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B6359" w14:textId="06BBDB28" w:rsidR="00B11033" w:rsidRDefault="00043092" w:rsidP="00043092">
      <w:pPr>
        <w:pStyle w:val="Nadpis1"/>
      </w:pPr>
      <w:r>
        <w:t>Maturita z dějin literatury</w:t>
      </w:r>
    </w:p>
    <w:p w14:paraId="6FD34666" w14:textId="06F64703" w:rsidR="00043092" w:rsidRDefault="00123BAD" w:rsidP="00043092">
      <w:pPr>
        <w:pStyle w:val="Nadpis2"/>
      </w:pPr>
      <w:r>
        <w:t xml:space="preserve">Otázka č. </w:t>
      </w:r>
      <w:r w:rsidR="000A0333">
        <w:t>4</w:t>
      </w:r>
    </w:p>
    <w:p w14:paraId="0832B670" w14:textId="77C79E8B" w:rsidR="00043092" w:rsidRDefault="006C4377" w:rsidP="00043092">
      <w:pPr>
        <w:pStyle w:val="Nadpis2"/>
      </w:pPr>
      <w:r>
        <w:t>Literatura barokního období (svět</w:t>
      </w:r>
      <w:r w:rsidR="00B267E6">
        <w:t xml:space="preserve">. </w:t>
      </w:r>
      <w:r>
        <w:t>+ česká</w:t>
      </w:r>
      <w:r w:rsidR="00B267E6">
        <w:t>)</w:t>
      </w:r>
      <w:r w:rsidR="00225A5F">
        <w:t xml:space="preserve">. Dílo J.A. Komenského </w:t>
      </w:r>
    </w:p>
    <w:p w14:paraId="68661331" w14:textId="54D734E5" w:rsidR="00D1496E" w:rsidRDefault="00D1496E" w:rsidP="00D1496E">
      <w:pPr>
        <w:pStyle w:val="Nadpis3"/>
      </w:pPr>
      <w:r>
        <w:t>Humanismus</w:t>
      </w:r>
    </w:p>
    <w:p w14:paraId="5F152A9A" w14:textId="46ADB6CE" w:rsidR="00D1496E" w:rsidRDefault="00D1496E" w:rsidP="00D1496E">
      <w:pPr>
        <w:pStyle w:val="Odstavecseseznamem"/>
        <w:numPr>
          <w:ilvl w:val="0"/>
          <w:numId w:val="2"/>
        </w:numPr>
      </w:pPr>
      <w:r>
        <w:t>Návrat k hodnotám pozemského života</w:t>
      </w:r>
    </w:p>
    <w:p w14:paraId="114AC9DE" w14:textId="6FD20366" w:rsidR="00D1496E" w:rsidRDefault="00D1496E" w:rsidP="00D1496E">
      <w:pPr>
        <w:pStyle w:val="Odstavecseseznamem"/>
        <w:numPr>
          <w:ilvl w:val="0"/>
          <w:numId w:val="2"/>
        </w:numPr>
      </w:pPr>
      <w:r>
        <w:t>V popředí zájmu je člověk (důvěra v něj i jeho schopnosti)</w:t>
      </w:r>
    </w:p>
    <w:p w14:paraId="66D9443B" w14:textId="1364ED27" w:rsidR="00D1496E" w:rsidRDefault="00D1496E" w:rsidP="00D1496E">
      <w:pPr>
        <w:pStyle w:val="Odstavecseseznamem"/>
        <w:numPr>
          <w:ilvl w:val="0"/>
          <w:numId w:val="2"/>
        </w:numPr>
      </w:pPr>
      <w:r>
        <w:t xml:space="preserve">Touha po pravdivém a svobodném poznávání přírody: kult smyslů </w:t>
      </w:r>
      <w:r w:rsidR="001F3CBB">
        <w:t>a rozumu proti kultu víry</w:t>
      </w:r>
    </w:p>
    <w:p w14:paraId="21EA9B48" w14:textId="7CBDBA96" w:rsidR="001F3CBB" w:rsidRPr="008F7E8E" w:rsidRDefault="001F3CBB" w:rsidP="00D1496E">
      <w:pPr>
        <w:pStyle w:val="Odstavecseseznamem"/>
        <w:numPr>
          <w:ilvl w:val="0"/>
          <w:numId w:val="2"/>
        </w:numPr>
        <w:rPr>
          <w:rFonts w:cstheme="minorHAnsi"/>
        </w:rPr>
      </w:pPr>
      <w:r>
        <w:t xml:space="preserve">Úsilí o všestranné </w:t>
      </w:r>
      <w:r w:rsidRPr="008F7E8E">
        <w:rPr>
          <w:rFonts w:cstheme="minorHAnsi"/>
        </w:rPr>
        <w:t>vzdělání</w:t>
      </w:r>
    </w:p>
    <w:p w14:paraId="15AC05F4" w14:textId="44CA0213" w:rsidR="001F3CBB" w:rsidRPr="008F7E8E" w:rsidRDefault="001F3CBB" w:rsidP="00D1496E">
      <w:pPr>
        <w:pStyle w:val="Odstavecseseznamem"/>
        <w:numPr>
          <w:ilvl w:val="0"/>
          <w:numId w:val="2"/>
        </w:numPr>
        <w:rPr>
          <w:rFonts w:cstheme="minorHAnsi"/>
        </w:rPr>
      </w:pPr>
      <w:r w:rsidRPr="008F7E8E">
        <w:rPr>
          <w:rFonts w:cstheme="minorHAnsi"/>
        </w:rPr>
        <w:t>Jazyk humanistů: vytříbená klasická latina</w:t>
      </w:r>
    </w:p>
    <w:p w14:paraId="14BE6FE4" w14:textId="47575F13" w:rsidR="00D94C3B" w:rsidRPr="008F7E8E" w:rsidRDefault="00D94C3B" w:rsidP="00D1496E">
      <w:pPr>
        <w:pStyle w:val="Odstavecseseznamem"/>
        <w:numPr>
          <w:ilvl w:val="0"/>
          <w:numId w:val="2"/>
        </w:numPr>
        <w:rPr>
          <w:rFonts w:cstheme="minorHAnsi"/>
        </w:rPr>
      </w:pPr>
      <w:r w:rsidRPr="008F7E8E">
        <w:rPr>
          <w:rFonts w:cstheme="minorHAnsi"/>
        </w:rPr>
        <w:t xml:space="preserve">70. léta 15.stol.- 20. léta 17.stol. </w:t>
      </w:r>
    </w:p>
    <w:p w14:paraId="7DE72E18" w14:textId="55A84131" w:rsidR="00D94C3B" w:rsidRPr="008F7E8E" w:rsidRDefault="00D94C3B" w:rsidP="00D1496E">
      <w:pPr>
        <w:pStyle w:val="Odstavecseseznamem"/>
        <w:numPr>
          <w:ilvl w:val="0"/>
          <w:numId w:val="2"/>
        </w:numPr>
        <w:rPr>
          <w:rFonts w:cstheme="minorHAnsi"/>
        </w:rPr>
      </w:pPr>
      <w:r w:rsidRPr="008F7E8E">
        <w:rPr>
          <w:rFonts w:cstheme="minorHAnsi"/>
        </w:rPr>
        <w:t>Převaha naukové lit., rozkvět humanistické vzdělanosti</w:t>
      </w:r>
    </w:p>
    <w:p w14:paraId="32D9EB6A" w14:textId="49C7252E" w:rsidR="00D94C3B" w:rsidRPr="008F7E8E" w:rsidRDefault="00D94C3B" w:rsidP="00D1496E">
      <w:pPr>
        <w:pStyle w:val="Odstavecseseznamem"/>
        <w:numPr>
          <w:ilvl w:val="0"/>
          <w:numId w:val="2"/>
        </w:numPr>
        <w:rPr>
          <w:rFonts w:cstheme="minorHAnsi"/>
        </w:rPr>
      </w:pPr>
      <w:r w:rsidRPr="008F7E8E">
        <w:rPr>
          <w:rFonts w:cstheme="minorHAnsi"/>
        </w:rPr>
        <w:t>Literatura pro měšťanstvo: zaměřena na životní praxi</w:t>
      </w:r>
    </w:p>
    <w:p w14:paraId="143723CA" w14:textId="2229C1F1" w:rsidR="00D94C3B" w:rsidRPr="008F7E8E" w:rsidRDefault="00D94C3B" w:rsidP="00D1496E">
      <w:pPr>
        <w:pStyle w:val="Odstavecseseznamem"/>
        <w:numPr>
          <w:ilvl w:val="0"/>
          <w:numId w:val="2"/>
        </w:numPr>
        <w:rPr>
          <w:rFonts w:cstheme="minorHAnsi"/>
        </w:rPr>
      </w:pPr>
      <w:r w:rsidRPr="008F7E8E">
        <w:rPr>
          <w:rFonts w:cstheme="minorHAnsi"/>
        </w:rPr>
        <w:t xml:space="preserve">Rozkvět spisovné češtiny </w:t>
      </w:r>
    </w:p>
    <w:p w14:paraId="3701F6A5" w14:textId="4172B10C" w:rsidR="00D94C3B" w:rsidRPr="008F7E8E" w:rsidRDefault="00D94C3B" w:rsidP="00D1496E">
      <w:pPr>
        <w:pStyle w:val="Odstavecseseznamem"/>
        <w:numPr>
          <w:ilvl w:val="0"/>
          <w:numId w:val="2"/>
        </w:numPr>
        <w:rPr>
          <w:rFonts w:cstheme="minorHAnsi"/>
        </w:rPr>
      </w:pPr>
      <w:r w:rsidRPr="008F7E8E">
        <w:rPr>
          <w:rFonts w:cstheme="minorHAnsi"/>
        </w:rPr>
        <w:t>Význam knihtisku</w:t>
      </w:r>
    </w:p>
    <w:p w14:paraId="67FEECE7" w14:textId="5D92F651" w:rsidR="00D94C3B" w:rsidRDefault="00D94C3B" w:rsidP="00D1496E">
      <w:pPr>
        <w:pStyle w:val="Odstavecseseznamem"/>
        <w:numPr>
          <w:ilvl w:val="0"/>
          <w:numId w:val="2"/>
        </w:numPr>
      </w:pPr>
      <w:r>
        <w:t>Renesance se v Čechách neprosadila</w:t>
      </w:r>
    </w:p>
    <w:p w14:paraId="6A0059EA" w14:textId="267394CB" w:rsidR="00D94C3B" w:rsidRDefault="00D94C3B" w:rsidP="00D1496E">
      <w:pPr>
        <w:pStyle w:val="Odstavecseseznamem"/>
        <w:numPr>
          <w:ilvl w:val="0"/>
          <w:numId w:val="2"/>
        </w:numPr>
      </w:pPr>
      <w:r>
        <w:t>O rozvoj humanismu se zasloužila jednota bratrská</w:t>
      </w:r>
    </w:p>
    <w:p w14:paraId="3B1FFDE6" w14:textId="51DCA9D8" w:rsidR="00D94C3B" w:rsidRDefault="00D94C3B" w:rsidP="00D94C3B">
      <w:r>
        <w:t>Latinští humanisté</w:t>
      </w:r>
    </w:p>
    <w:p w14:paraId="196CB404" w14:textId="32F71D84" w:rsidR="00D94C3B" w:rsidRDefault="00D94C3B" w:rsidP="00D94C3B">
      <w:pPr>
        <w:pStyle w:val="Odstavecseseznamem"/>
        <w:numPr>
          <w:ilvl w:val="0"/>
          <w:numId w:val="3"/>
        </w:numPr>
      </w:pPr>
      <w:r>
        <w:t>Jan z Rabštejna (1437-1473)</w:t>
      </w:r>
    </w:p>
    <w:p w14:paraId="4D341C08" w14:textId="250CB1F4" w:rsidR="00D94C3B" w:rsidRDefault="00D94C3B" w:rsidP="00D94C3B">
      <w:pPr>
        <w:pStyle w:val="Odstavecseseznamem"/>
        <w:numPr>
          <w:ilvl w:val="0"/>
          <w:numId w:val="4"/>
        </w:numPr>
      </w:pPr>
      <w:proofErr w:type="spellStart"/>
      <w:r>
        <w:t>Dialogus</w:t>
      </w:r>
      <w:proofErr w:type="spellEnd"/>
      <w:r w:rsidR="00126792">
        <w:t xml:space="preserve">: latinská rozprava, polemika 3 katolických šlechticů o politice J. z Poděbrad </w:t>
      </w:r>
    </w:p>
    <w:p w14:paraId="5FA786A1" w14:textId="26FA3096" w:rsidR="00D94C3B" w:rsidRDefault="00D94C3B" w:rsidP="00D94C3B">
      <w:pPr>
        <w:pStyle w:val="Odstavecseseznamem"/>
        <w:numPr>
          <w:ilvl w:val="0"/>
          <w:numId w:val="3"/>
        </w:numPr>
      </w:pPr>
      <w:r>
        <w:t xml:space="preserve">Bohuslav </w:t>
      </w:r>
      <w:proofErr w:type="spellStart"/>
      <w:r>
        <w:t>Hasištejnský</w:t>
      </w:r>
      <w:proofErr w:type="spellEnd"/>
      <w:r>
        <w:t xml:space="preserve"> z Lobkovic (1461-1510)</w:t>
      </w:r>
    </w:p>
    <w:p w14:paraId="6726A456" w14:textId="2027DB54" w:rsidR="006B4ACC" w:rsidRDefault="006B4ACC" w:rsidP="006B4ACC">
      <w:pPr>
        <w:pStyle w:val="Odstavecseseznamem"/>
        <w:numPr>
          <w:ilvl w:val="0"/>
          <w:numId w:val="4"/>
        </w:numPr>
      </w:pPr>
      <w:r>
        <w:t>Katolický filosof, básník, cestoval, moralizuje tendence, odmítavý postoj k češtině</w:t>
      </w:r>
    </w:p>
    <w:p w14:paraId="1630454A" w14:textId="3D66F6DF" w:rsidR="00D94C3B" w:rsidRDefault="00D94C3B" w:rsidP="00D94C3B">
      <w:pPr>
        <w:pStyle w:val="Odstavecseseznamem"/>
        <w:numPr>
          <w:ilvl w:val="0"/>
          <w:numId w:val="3"/>
        </w:numPr>
      </w:pPr>
      <w:r>
        <w:t>Jan Campanus Vodňanský (1572-1622)</w:t>
      </w:r>
    </w:p>
    <w:p w14:paraId="32198CC0" w14:textId="62FDA20B" w:rsidR="005F3ADC" w:rsidRDefault="005F3ADC" w:rsidP="005F3ADC"/>
    <w:p w14:paraId="373E6AD8" w14:textId="0FFA5379" w:rsidR="005F3ADC" w:rsidRDefault="005F3ADC" w:rsidP="005F3ADC">
      <w:pPr>
        <w:pStyle w:val="Nadpis3"/>
      </w:pPr>
      <w:r>
        <w:t>Baroko (polovina 16.stol. Itálie a Španělsko, 17.stol. zbytek Evropy-18.stol)</w:t>
      </w:r>
    </w:p>
    <w:p w14:paraId="30587140" w14:textId="475FB030" w:rsidR="0042023D" w:rsidRDefault="0042023D" w:rsidP="005F3ADC">
      <w:pPr>
        <w:pStyle w:val="Odstavecseseznamem"/>
        <w:numPr>
          <w:ilvl w:val="0"/>
          <w:numId w:val="3"/>
        </w:numPr>
      </w:pPr>
      <w:proofErr w:type="spellStart"/>
      <w:r>
        <w:t>Barocco</w:t>
      </w:r>
      <w:proofErr w:type="spellEnd"/>
      <w:r>
        <w:t>: oblá perla nepravidelného tvaru</w:t>
      </w:r>
    </w:p>
    <w:p w14:paraId="6EFFBB78" w14:textId="076187F4" w:rsidR="0042023D" w:rsidRDefault="0042023D" w:rsidP="005F3ADC">
      <w:pPr>
        <w:pStyle w:val="Odstavecseseznamem"/>
        <w:numPr>
          <w:ilvl w:val="0"/>
          <w:numId w:val="3"/>
        </w:numPr>
      </w:pPr>
      <w:proofErr w:type="spellStart"/>
      <w:r>
        <w:t>Baroco</w:t>
      </w:r>
      <w:proofErr w:type="spellEnd"/>
      <w:r>
        <w:t>: nadměrně složité</w:t>
      </w:r>
    </w:p>
    <w:p w14:paraId="43A955B6" w14:textId="1CD33983" w:rsidR="0042023D" w:rsidRDefault="0042023D" w:rsidP="005F3ADC">
      <w:pPr>
        <w:pStyle w:val="Odstavecseseznamem"/>
        <w:numPr>
          <w:ilvl w:val="0"/>
          <w:numId w:val="3"/>
        </w:numPr>
      </w:pPr>
      <w:proofErr w:type="spellStart"/>
      <w:r>
        <w:t>Baroque</w:t>
      </w:r>
      <w:proofErr w:type="spellEnd"/>
      <w:r>
        <w:t xml:space="preserve">: zakřivený, směšný, nevkusný (proti renesanční dokonalosti) </w:t>
      </w:r>
    </w:p>
    <w:p w14:paraId="6E5208F0" w14:textId="47E4295A" w:rsidR="00A700C7" w:rsidRDefault="00A700C7" w:rsidP="005F3ADC">
      <w:pPr>
        <w:pStyle w:val="Odstavecseseznamem"/>
        <w:numPr>
          <w:ilvl w:val="0"/>
          <w:numId w:val="3"/>
        </w:numPr>
      </w:pPr>
      <w:r>
        <w:t xml:space="preserve">Vznik v Itálii v 16.století </w:t>
      </w:r>
    </w:p>
    <w:p w14:paraId="3B11A539" w14:textId="3F7AB3E0" w:rsidR="008F021E" w:rsidRDefault="008F021E" w:rsidP="005F3ADC">
      <w:pPr>
        <w:pStyle w:val="Odstavecseseznamem"/>
        <w:numPr>
          <w:ilvl w:val="0"/>
          <w:numId w:val="3"/>
        </w:numPr>
      </w:pPr>
      <w:r>
        <w:t xml:space="preserve">Poznamenání 30leté války umocnily sílu církve </w:t>
      </w:r>
    </w:p>
    <w:p w14:paraId="615361BB" w14:textId="28C79D71" w:rsidR="00340014" w:rsidRDefault="00A700C7" w:rsidP="005F3ADC">
      <w:pPr>
        <w:pStyle w:val="Odstavecseseznamem"/>
        <w:numPr>
          <w:ilvl w:val="0"/>
          <w:numId w:val="3"/>
        </w:numPr>
      </w:pPr>
      <w:r>
        <w:t>R</w:t>
      </w:r>
      <w:r w:rsidR="00340014">
        <w:t>eformace</w:t>
      </w:r>
      <w:r>
        <w:t xml:space="preserve"> </w:t>
      </w:r>
    </w:p>
    <w:p w14:paraId="1160F278" w14:textId="4AC029F2" w:rsidR="005F3ADC" w:rsidRDefault="005F3ADC" w:rsidP="005F3ADC">
      <w:pPr>
        <w:pStyle w:val="Odstavecseseznamem"/>
        <w:numPr>
          <w:ilvl w:val="0"/>
          <w:numId w:val="3"/>
        </w:numPr>
      </w:pPr>
      <w:r>
        <w:t>Opak renesance (kromě touhy po poznání a smyslovosti)</w:t>
      </w:r>
    </w:p>
    <w:p w14:paraId="4916188F" w14:textId="17608730" w:rsidR="006D0D06" w:rsidRDefault="006D0D06" w:rsidP="005F3ADC">
      <w:pPr>
        <w:pStyle w:val="Odstavecseseznamem"/>
        <w:numPr>
          <w:ilvl w:val="0"/>
          <w:numId w:val="3"/>
        </w:numPr>
      </w:pPr>
      <w:r>
        <w:t xml:space="preserve">Poslední jednotný umělecký sloh </w:t>
      </w:r>
    </w:p>
    <w:p w14:paraId="7CAF4701" w14:textId="6D2F020B" w:rsidR="005F3ADC" w:rsidRDefault="005F3ADC" w:rsidP="005F3ADC">
      <w:pPr>
        <w:pStyle w:val="Odstavecseseznamem"/>
        <w:numPr>
          <w:ilvl w:val="0"/>
          <w:numId w:val="3"/>
        </w:numPr>
      </w:pPr>
      <w:r>
        <w:t>Absolutizace víry: silná náboženskost, obřadnost, duchovnost, smrt: cesta do ráje</w:t>
      </w:r>
    </w:p>
    <w:p w14:paraId="3F6E5662" w14:textId="17A03515" w:rsidR="006D0D06" w:rsidRDefault="006D0D06" w:rsidP="005F3ADC">
      <w:pPr>
        <w:pStyle w:val="Odstavecseseznamem"/>
        <w:numPr>
          <w:ilvl w:val="0"/>
          <w:numId w:val="3"/>
        </w:numPr>
      </w:pPr>
      <w:r>
        <w:t xml:space="preserve">Kult svatých, zakládání </w:t>
      </w:r>
      <w:r w:rsidR="009C4EF9">
        <w:t>poutních (posvátných)</w:t>
      </w:r>
      <w:r>
        <w:t xml:space="preserve"> míst </w:t>
      </w:r>
    </w:p>
    <w:p w14:paraId="1A691967" w14:textId="310EF3AA" w:rsidR="005F3ADC" w:rsidRDefault="005F3ADC" w:rsidP="005F3ADC">
      <w:pPr>
        <w:pStyle w:val="Odstavecseseznamem"/>
        <w:numPr>
          <w:ilvl w:val="0"/>
          <w:numId w:val="3"/>
        </w:numPr>
      </w:pPr>
      <w:r>
        <w:t>Nedůvěra v rozum, odvrat od přírody</w:t>
      </w:r>
    </w:p>
    <w:p w14:paraId="25A695BA" w14:textId="623E91A3" w:rsidR="000A0333" w:rsidRDefault="000A0333" w:rsidP="005F3ADC">
      <w:pPr>
        <w:pStyle w:val="Odstavecseseznamem"/>
        <w:numPr>
          <w:ilvl w:val="0"/>
          <w:numId w:val="3"/>
        </w:numPr>
      </w:pPr>
      <w:r>
        <w:t xml:space="preserve">Kontrasty, světlo, světlo x stín </w:t>
      </w:r>
    </w:p>
    <w:p w14:paraId="5EFEC518" w14:textId="037568DA" w:rsidR="00C55204" w:rsidRDefault="00C55204" w:rsidP="005F3ADC">
      <w:pPr>
        <w:pStyle w:val="Odstavecseseznamem"/>
        <w:numPr>
          <w:ilvl w:val="0"/>
          <w:numId w:val="3"/>
        </w:numPr>
      </w:pPr>
      <w:r>
        <w:t>Mystika, tajemnost, tajuplnost, duchovno</w:t>
      </w:r>
    </w:p>
    <w:p w14:paraId="4A4431FC" w14:textId="3046D995" w:rsidR="00C55204" w:rsidRDefault="00C55204" w:rsidP="005F3ADC">
      <w:pPr>
        <w:pStyle w:val="Odstavecseseznamem"/>
        <w:numPr>
          <w:ilvl w:val="0"/>
          <w:numId w:val="3"/>
        </w:numPr>
      </w:pPr>
      <w:r>
        <w:t xml:space="preserve">City převládají nad rozumem, patos, </w:t>
      </w:r>
    </w:p>
    <w:p w14:paraId="29160571" w14:textId="08E391A0" w:rsidR="00C55204" w:rsidRDefault="00C55204" w:rsidP="005F3ADC">
      <w:pPr>
        <w:pStyle w:val="Odstavecseseznamem"/>
        <w:numPr>
          <w:ilvl w:val="0"/>
          <w:numId w:val="3"/>
        </w:numPr>
      </w:pPr>
      <w:r>
        <w:t>Mariánský kult (citové působení na ženy, matky)</w:t>
      </w:r>
    </w:p>
    <w:p w14:paraId="1D565BA7" w14:textId="339A768A" w:rsidR="00C55204" w:rsidRDefault="00C55204" w:rsidP="005F3ADC">
      <w:pPr>
        <w:pStyle w:val="Odstavecseseznamem"/>
        <w:numPr>
          <w:ilvl w:val="0"/>
          <w:numId w:val="3"/>
        </w:numPr>
      </w:pPr>
      <w:r>
        <w:lastRenderedPageBreak/>
        <w:t xml:space="preserve">Monumentálnost, velkolepost, dynamika, drahé materiály: snaha ohromit: znak moci </w:t>
      </w:r>
    </w:p>
    <w:p w14:paraId="47C26A3E" w14:textId="37D278C8" w:rsidR="00C55204" w:rsidRDefault="00C55204" w:rsidP="005F3ADC">
      <w:pPr>
        <w:pStyle w:val="Odstavecseseznamem"/>
        <w:numPr>
          <w:ilvl w:val="0"/>
          <w:numId w:val="3"/>
        </w:numPr>
      </w:pPr>
      <w:r>
        <w:t>Dramatičnost, kontrasty, osovost, oblé linie</w:t>
      </w:r>
    </w:p>
    <w:p w14:paraId="20706148" w14:textId="7608F65B" w:rsidR="00C55204" w:rsidRDefault="00C55204" w:rsidP="005F3ADC">
      <w:pPr>
        <w:pStyle w:val="Odstavecseseznamem"/>
        <w:numPr>
          <w:ilvl w:val="0"/>
          <w:numId w:val="3"/>
        </w:numPr>
      </w:pPr>
      <w:r>
        <w:t>Naturalistická konkrétnost: obrazy mučení a utrpení Krista</w:t>
      </w:r>
    </w:p>
    <w:p w14:paraId="59BB3E1A" w14:textId="77BDE272" w:rsidR="00C55204" w:rsidRDefault="00C55204" w:rsidP="005F3ADC">
      <w:pPr>
        <w:pStyle w:val="Odstavecseseznamem"/>
        <w:numPr>
          <w:ilvl w:val="0"/>
          <w:numId w:val="3"/>
        </w:numPr>
      </w:pPr>
      <w:r>
        <w:t>Duchovní lyrika, reflexní lyrika, píseň, legenda, epos, traktát, alegorie, symboly</w:t>
      </w:r>
    </w:p>
    <w:p w14:paraId="4AA51C22" w14:textId="1E20DD15" w:rsidR="00B31745" w:rsidRDefault="00B31745" w:rsidP="005F3ADC">
      <w:pPr>
        <w:pStyle w:val="Odstavecseseznamem"/>
        <w:numPr>
          <w:ilvl w:val="0"/>
          <w:numId w:val="3"/>
        </w:numPr>
      </w:pPr>
      <w:r>
        <w:t xml:space="preserve">Návrat středověkých žánrů: eposy, </w:t>
      </w:r>
      <w:r w:rsidR="00A331CE">
        <w:t>legendy</w:t>
      </w:r>
    </w:p>
    <w:p w14:paraId="6DCE31D6" w14:textId="6CA2F866" w:rsidR="00A331CE" w:rsidRDefault="00A331CE" w:rsidP="005F3ADC">
      <w:pPr>
        <w:pStyle w:val="Odstavecseseznamem"/>
        <w:numPr>
          <w:ilvl w:val="0"/>
          <w:numId w:val="3"/>
        </w:numPr>
      </w:pPr>
      <w:r>
        <w:t xml:space="preserve">Commedia dell´arte: italský druh divadla, vychází z římské frašky, improvizovaná komedie s předem daným dějem, typizované postavy </w:t>
      </w:r>
    </w:p>
    <w:p w14:paraId="77881270" w14:textId="212AE34A" w:rsidR="00C55204" w:rsidRDefault="00C55204" w:rsidP="005F3ADC">
      <w:pPr>
        <w:pStyle w:val="Odstavecseseznamem"/>
        <w:numPr>
          <w:ilvl w:val="0"/>
          <w:numId w:val="3"/>
        </w:numPr>
      </w:pPr>
      <w:r>
        <w:t>Hyperboly, metafory, květnatý styl, novotvary, napětí, dlouhá souvětí, slovní hříčky</w:t>
      </w:r>
      <w:r w:rsidR="00282FC5">
        <w:t xml:space="preserve">, </w:t>
      </w:r>
      <w:proofErr w:type="spellStart"/>
      <w:r w:rsidR="00282FC5">
        <w:t>oxymoróny</w:t>
      </w:r>
      <w:proofErr w:type="spellEnd"/>
      <w:r w:rsidR="00282FC5">
        <w:t>, alegorie (symbolika), antiteze</w:t>
      </w:r>
    </w:p>
    <w:p w14:paraId="2AAB1BB2" w14:textId="447BFDBA" w:rsidR="009C4EF9" w:rsidRDefault="009C4EF9" w:rsidP="005F3ADC">
      <w:pPr>
        <w:pStyle w:val="Odstavecseseznamem"/>
        <w:numPr>
          <w:ilvl w:val="0"/>
          <w:numId w:val="3"/>
        </w:numPr>
      </w:pPr>
      <w:r>
        <w:t>Umění:</w:t>
      </w:r>
    </w:p>
    <w:p w14:paraId="63C194D8" w14:textId="4074216B" w:rsidR="009C4EF9" w:rsidRDefault="009C4EF9" w:rsidP="009C4EF9">
      <w:pPr>
        <w:pStyle w:val="Odstavecseseznamem"/>
        <w:numPr>
          <w:ilvl w:val="0"/>
          <w:numId w:val="17"/>
        </w:numPr>
      </w:pPr>
      <w:r>
        <w:t xml:space="preserve">Hudba: Vivaldi, Bach, </w:t>
      </w:r>
      <w:proofErr w:type="spellStart"/>
      <w:r>
        <w:t>H</w:t>
      </w:r>
      <w:r w:rsidR="008A7CB8">
        <w:t>andel</w:t>
      </w:r>
      <w:proofErr w:type="spellEnd"/>
      <w:r w:rsidR="008A7CB8">
        <w:t xml:space="preserve">, Zelenka, Ryba </w:t>
      </w:r>
    </w:p>
    <w:p w14:paraId="55BE52E3" w14:textId="1EC750E4" w:rsidR="009C4EF9" w:rsidRDefault="009C4EF9" w:rsidP="009C4EF9">
      <w:pPr>
        <w:pStyle w:val="Odstavecseseznamem"/>
        <w:numPr>
          <w:ilvl w:val="0"/>
          <w:numId w:val="17"/>
        </w:numPr>
      </w:pPr>
      <w:r>
        <w:t xml:space="preserve">Malířství: </w:t>
      </w:r>
      <w:proofErr w:type="spellStart"/>
      <w:r>
        <w:t>Rubens</w:t>
      </w:r>
      <w:proofErr w:type="spellEnd"/>
      <w:r>
        <w:t xml:space="preserve">, </w:t>
      </w:r>
      <w:proofErr w:type="spellStart"/>
      <w:r>
        <w:t>Caravaggio</w:t>
      </w:r>
      <w:proofErr w:type="spellEnd"/>
      <w:r>
        <w:t>, Rembrandt</w:t>
      </w:r>
      <w:r w:rsidR="00F35CB1">
        <w:t>, Škréta, Brandl</w:t>
      </w:r>
    </w:p>
    <w:p w14:paraId="5F770442" w14:textId="712A9649" w:rsidR="00F35CB1" w:rsidRDefault="00F35CB1" w:rsidP="009C4EF9">
      <w:pPr>
        <w:pStyle w:val="Odstavecseseznamem"/>
        <w:numPr>
          <w:ilvl w:val="0"/>
          <w:numId w:val="17"/>
        </w:numPr>
      </w:pPr>
      <w:r>
        <w:t>Sochy: Braun, Brokoff</w:t>
      </w:r>
    </w:p>
    <w:p w14:paraId="4DC9BA4A" w14:textId="6B446635" w:rsidR="009C4EF9" w:rsidRDefault="009C4EF9" w:rsidP="009C4EF9">
      <w:pPr>
        <w:pStyle w:val="Odstavecseseznamem"/>
        <w:numPr>
          <w:ilvl w:val="0"/>
          <w:numId w:val="17"/>
        </w:numPr>
      </w:pPr>
      <w:r>
        <w:t xml:space="preserve">Architektura: církevní stavby, zámky, zahrady, parky (Lorenzo </w:t>
      </w:r>
      <w:proofErr w:type="spellStart"/>
      <w:r>
        <w:t>B</w:t>
      </w:r>
      <w:r w:rsidR="00A700C7">
        <w:t>er</w:t>
      </w:r>
      <w:r>
        <w:t>nin</w:t>
      </w:r>
      <w:r w:rsidR="00A700C7">
        <w:t>i</w:t>
      </w:r>
      <w:proofErr w:type="spellEnd"/>
      <w:r>
        <w:t>)</w:t>
      </w:r>
      <w:r w:rsidR="00F35CB1">
        <w:t xml:space="preserve">, </w:t>
      </w:r>
      <w:proofErr w:type="spellStart"/>
      <w:r w:rsidR="00F35CB1">
        <w:t>Santini</w:t>
      </w:r>
      <w:proofErr w:type="spellEnd"/>
    </w:p>
    <w:p w14:paraId="536643C6" w14:textId="0AE5F48F" w:rsidR="00C55204" w:rsidRDefault="00810217" w:rsidP="006354E8">
      <w:pPr>
        <w:pStyle w:val="Nadpis3"/>
      </w:pPr>
      <w:r>
        <w:t>České Baroko (Pobělohorská literatura)</w:t>
      </w:r>
    </w:p>
    <w:p w14:paraId="32E3D011" w14:textId="1C920F21" w:rsidR="00810217" w:rsidRDefault="00810217" w:rsidP="00810217">
      <w:pPr>
        <w:pStyle w:val="Odstavecseseznamem"/>
        <w:numPr>
          <w:ilvl w:val="0"/>
          <w:numId w:val="5"/>
        </w:numPr>
      </w:pPr>
      <w:r>
        <w:t>Spjato s protireformací: náboženský charakter</w:t>
      </w:r>
    </w:p>
    <w:p w14:paraId="680FDD93" w14:textId="7B7084F1" w:rsidR="00810217" w:rsidRDefault="00810217" w:rsidP="00810217">
      <w:pPr>
        <w:pStyle w:val="Odstavecseseznamem"/>
        <w:numPr>
          <w:ilvl w:val="0"/>
          <w:numId w:val="5"/>
        </w:numPr>
      </w:pPr>
      <w:r>
        <w:t>Vítězství Habsburků na Bílé hoře 1620</w:t>
      </w:r>
      <w:r w:rsidR="00105256">
        <w:t xml:space="preserve"> (1621 poprava českých pánů) </w:t>
      </w:r>
    </w:p>
    <w:p w14:paraId="26A916A0" w14:textId="78D9267D" w:rsidR="006752A4" w:rsidRDefault="006752A4" w:rsidP="00810217">
      <w:pPr>
        <w:pStyle w:val="Odstavecseseznamem"/>
        <w:numPr>
          <w:ilvl w:val="0"/>
          <w:numId w:val="5"/>
        </w:numPr>
      </w:pPr>
      <w:r>
        <w:t>Obnovené zřízení zemské</w:t>
      </w:r>
      <w:r w:rsidR="00767823">
        <w:t xml:space="preserve">: Habsburkové povolují jediné náboženství </w:t>
      </w:r>
      <w:r w:rsidR="00AB564F">
        <w:t>1627/</w:t>
      </w:r>
      <w:r w:rsidR="00FA5CD0">
        <w:t>28</w:t>
      </w:r>
    </w:p>
    <w:p w14:paraId="5C60531F" w14:textId="3D0201DE" w:rsidR="00A331CE" w:rsidRDefault="00A331CE" w:rsidP="00810217">
      <w:pPr>
        <w:pStyle w:val="Odstavecseseznamem"/>
        <w:numPr>
          <w:ilvl w:val="0"/>
          <w:numId w:val="5"/>
        </w:numPr>
      </w:pPr>
      <w:r>
        <w:t xml:space="preserve">Poznamenáno 30letou válkou i stavovským povstáním </w:t>
      </w:r>
    </w:p>
    <w:p w14:paraId="19C8ECA6" w14:textId="6321A567" w:rsidR="00810217" w:rsidRDefault="00810217" w:rsidP="00810217">
      <w:pPr>
        <w:pStyle w:val="Odstavecseseznamem"/>
        <w:numPr>
          <w:ilvl w:val="0"/>
          <w:numId w:val="5"/>
        </w:numPr>
      </w:pPr>
      <w:r>
        <w:t>Rekatolizace</w:t>
      </w:r>
      <w:r w:rsidR="00376FF5">
        <w:t xml:space="preserve"> po r. 1627</w:t>
      </w:r>
      <w:r>
        <w:t>, germanizace</w:t>
      </w:r>
      <w:r w:rsidR="00A700C7">
        <w:t xml:space="preserve"> (1 povolené náboženství)</w:t>
      </w:r>
    </w:p>
    <w:p w14:paraId="51029153" w14:textId="562099D2" w:rsidR="00810217" w:rsidRDefault="00810217" w:rsidP="00810217">
      <w:pPr>
        <w:pStyle w:val="Odstavecseseznamem"/>
        <w:numPr>
          <w:ilvl w:val="0"/>
          <w:numId w:val="5"/>
        </w:numPr>
      </w:pPr>
      <w:r>
        <w:t>Nevolnictví</w:t>
      </w:r>
    </w:p>
    <w:p w14:paraId="6B7710ED" w14:textId="668FC3B0" w:rsidR="00810217" w:rsidRDefault="00810217" w:rsidP="00810217">
      <w:pPr>
        <w:pStyle w:val="Odstavecseseznamem"/>
        <w:numPr>
          <w:ilvl w:val="0"/>
          <w:numId w:val="5"/>
        </w:numPr>
      </w:pPr>
      <w:r>
        <w:t>Jezuité (evangelická šlechta): nositelé kultury: odešli do emigrace</w:t>
      </w:r>
    </w:p>
    <w:p w14:paraId="34533711" w14:textId="22CDB659" w:rsidR="00810217" w:rsidRDefault="00810217" w:rsidP="00810217">
      <w:pPr>
        <w:pStyle w:val="Odstavecseseznamem"/>
        <w:numPr>
          <w:ilvl w:val="0"/>
          <w:numId w:val="5"/>
        </w:numPr>
      </w:pPr>
      <w:r>
        <w:t xml:space="preserve">Domácí literatura: </w:t>
      </w:r>
      <w:r w:rsidR="006354E8">
        <w:t>lit. Pololidová, ústní lidová slovesnost</w:t>
      </w:r>
    </w:p>
    <w:p w14:paraId="48D9263C" w14:textId="79387B1F" w:rsidR="006354E8" w:rsidRDefault="006354E8" w:rsidP="00810217">
      <w:pPr>
        <w:pStyle w:val="Odstavecseseznamem"/>
        <w:numPr>
          <w:ilvl w:val="0"/>
          <w:numId w:val="5"/>
        </w:numPr>
      </w:pPr>
      <w:r>
        <w:t>Ničení nekatolických knih</w:t>
      </w:r>
    </w:p>
    <w:p w14:paraId="06D85C8F" w14:textId="22D75A73" w:rsidR="006354E8" w:rsidRDefault="006354E8" w:rsidP="00810217">
      <w:pPr>
        <w:pStyle w:val="Odstavecseseznamem"/>
        <w:numPr>
          <w:ilvl w:val="0"/>
          <w:numId w:val="5"/>
        </w:numPr>
      </w:pPr>
      <w:r>
        <w:t>Antonín Koniáš: Klíč kacířské bludy k rozeznání otvírající: seznam “nebezpečných“ knih z pohledu katolíků</w:t>
      </w:r>
    </w:p>
    <w:p w14:paraId="1ABF2B8F" w14:textId="110E7379" w:rsidR="006354E8" w:rsidRDefault="006354E8" w:rsidP="006354E8">
      <w:pPr>
        <w:pStyle w:val="Odstavecseseznamem"/>
        <w:numPr>
          <w:ilvl w:val="0"/>
          <w:numId w:val="5"/>
        </w:numPr>
      </w:pPr>
      <w:r>
        <w:t>Díla: převažují náboženská (duchovní písně, legendy, kázání), naučná (latinsky), historiografie, filologie</w:t>
      </w:r>
    </w:p>
    <w:p w14:paraId="7270A9EB" w14:textId="0131E38B" w:rsidR="00A331CE" w:rsidRDefault="00A331CE" w:rsidP="006354E8">
      <w:pPr>
        <w:pStyle w:val="Odstavecseseznamem"/>
        <w:numPr>
          <w:ilvl w:val="0"/>
          <w:numId w:val="5"/>
        </w:numPr>
      </w:pPr>
      <w:r>
        <w:t>Hrdinou děl: světec</w:t>
      </w:r>
    </w:p>
    <w:p w14:paraId="71F3009E" w14:textId="76A2AB8E" w:rsidR="00A331CE" w:rsidRDefault="00A331CE" w:rsidP="006354E8">
      <w:pPr>
        <w:pStyle w:val="Odstavecseseznamem"/>
        <w:numPr>
          <w:ilvl w:val="0"/>
          <w:numId w:val="5"/>
        </w:numPr>
      </w:pPr>
      <w:r>
        <w:t xml:space="preserve">Pocity marnosti, myšlenky o smrti </w:t>
      </w:r>
    </w:p>
    <w:p w14:paraId="599C7014" w14:textId="4DC15E0C" w:rsidR="00FA7850" w:rsidRDefault="00FA7850" w:rsidP="006354E8">
      <w:pPr>
        <w:pStyle w:val="Odstavecseseznamem"/>
        <w:numPr>
          <w:ilvl w:val="0"/>
          <w:numId w:val="5"/>
        </w:numPr>
      </w:pPr>
      <w:r>
        <w:t xml:space="preserve">Latinsky, česky i německy </w:t>
      </w:r>
    </w:p>
    <w:p w14:paraId="767D2787" w14:textId="18DD8A09" w:rsidR="00A145E0" w:rsidRDefault="00A145E0" w:rsidP="006354E8">
      <w:pPr>
        <w:pStyle w:val="Odstavecseseznamem"/>
        <w:numPr>
          <w:ilvl w:val="0"/>
          <w:numId w:val="5"/>
        </w:numPr>
      </w:pPr>
      <w:proofErr w:type="spellStart"/>
      <w:r>
        <w:t>Panpadeia</w:t>
      </w:r>
      <w:proofErr w:type="spellEnd"/>
      <w:r>
        <w:t xml:space="preserve">: </w:t>
      </w:r>
      <w:proofErr w:type="spellStart"/>
      <w:r>
        <w:t>vševýchova</w:t>
      </w:r>
      <w:proofErr w:type="spellEnd"/>
      <w:r>
        <w:t>, univerzální vzdělávání lidstva (škola: dílna lidskosti)</w:t>
      </w:r>
    </w:p>
    <w:p w14:paraId="06053A70" w14:textId="2BB8B1F5" w:rsidR="00A145E0" w:rsidRDefault="00B949C0" w:rsidP="00B949C0">
      <w:pPr>
        <w:pStyle w:val="Odstavecseseznamem"/>
        <w:numPr>
          <w:ilvl w:val="0"/>
          <w:numId w:val="4"/>
        </w:numPr>
      </w:pPr>
      <w:r>
        <w:t>Pedagogické práce: všichni by měli výt vyučováni všemu</w:t>
      </w:r>
    </w:p>
    <w:p w14:paraId="678FCDA8" w14:textId="0D8114B9" w:rsidR="00B949C0" w:rsidRDefault="00B949C0" w:rsidP="00B949C0">
      <w:pPr>
        <w:pStyle w:val="Odstavecseseznamem"/>
        <w:numPr>
          <w:ilvl w:val="0"/>
          <w:numId w:val="9"/>
        </w:numPr>
      </w:pPr>
      <w:proofErr w:type="spellStart"/>
      <w:r>
        <w:t>Pansofia</w:t>
      </w:r>
      <w:proofErr w:type="spellEnd"/>
      <w:r>
        <w:t xml:space="preserve">: vševěda, encyklopedické práce, snaha shrnout všechno vědění v jeden celek </w:t>
      </w:r>
    </w:p>
    <w:p w14:paraId="2C04A31F" w14:textId="380AC543" w:rsidR="00516C6A" w:rsidRDefault="00516C6A" w:rsidP="00B949C0">
      <w:pPr>
        <w:pStyle w:val="Odstavecseseznamem"/>
        <w:numPr>
          <w:ilvl w:val="0"/>
          <w:numId w:val="9"/>
        </w:numPr>
      </w:pPr>
      <w:proofErr w:type="spellStart"/>
      <w:r>
        <w:t>Panorthosia</w:t>
      </w:r>
      <w:proofErr w:type="spellEnd"/>
      <w:r>
        <w:t xml:space="preserve"> a </w:t>
      </w:r>
      <w:proofErr w:type="spellStart"/>
      <w:r>
        <w:t>panharmonia</w:t>
      </w:r>
      <w:proofErr w:type="spellEnd"/>
      <w:r>
        <w:t>: všenáprava, úsilí o mír a klid mezi národy</w:t>
      </w:r>
    </w:p>
    <w:p w14:paraId="103E6107" w14:textId="2EA6FB7F" w:rsidR="00376FF5" w:rsidRDefault="00376FF5" w:rsidP="00B949C0">
      <w:pPr>
        <w:pStyle w:val="Odstavecseseznamem"/>
        <w:numPr>
          <w:ilvl w:val="0"/>
          <w:numId w:val="9"/>
        </w:numPr>
      </w:pPr>
      <w:r>
        <w:t xml:space="preserve">Následuje národní obrození (nenastal klasicismus) </w:t>
      </w:r>
    </w:p>
    <w:p w14:paraId="570B1120" w14:textId="6F88A8F3" w:rsidR="00407A3C" w:rsidRDefault="00407A3C" w:rsidP="00B949C0">
      <w:pPr>
        <w:pStyle w:val="Odstavecseseznamem"/>
        <w:numPr>
          <w:ilvl w:val="0"/>
          <w:numId w:val="9"/>
        </w:numPr>
      </w:pPr>
      <w:r>
        <w:t>Drama, eposy, romány, nauková literatura</w:t>
      </w:r>
      <w:r w:rsidR="00620FEE">
        <w:t>, historická literatura</w:t>
      </w:r>
      <w:r w:rsidR="00662D99">
        <w:t>, duchovní poezie</w:t>
      </w:r>
      <w:r w:rsidR="00E05BE2">
        <w:t xml:space="preserve">, traktáty a náboženské výklady </w:t>
      </w:r>
    </w:p>
    <w:p w14:paraId="55BDE742" w14:textId="0E847A25" w:rsidR="006354E8" w:rsidRDefault="006354E8" w:rsidP="006354E8">
      <w:pPr>
        <w:pStyle w:val="Nadpis4"/>
      </w:pPr>
      <w:r>
        <w:t>Literatura v emigraci (tvorba nekatolické inteligence)</w:t>
      </w:r>
      <w:r w:rsidR="00FA5CD0">
        <w:t>/exulantská/evangelická</w:t>
      </w:r>
      <w:r w:rsidR="005C3D45">
        <w:t>/protestantská</w:t>
      </w:r>
    </w:p>
    <w:p w14:paraId="026BEBE3" w14:textId="527282F0" w:rsidR="006354E8" w:rsidRDefault="00F816AD" w:rsidP="006354E8">
      <w:pPr>
        <w:pStyle w:val="Odstavecseseznamem"/>
        <w:numPr>
          <w:ilvl w:val="0"/>
          <w:numId w:val="8"/>
        </w:numPr>
      </w:pPr>
      <w:r>
        <w:t>Pavel Skála ze Zhoře (1583-1640): historik a právník (Německo)</w:t>
      </w:r>
    </w:p>
    <w:p w14:paraId="0E1621CF" w14:textId="449659C0" w:rsidR="00F816AD" w:rsidRDefault="00F816AD" w:rsidP="00F816AD">
      <w:pPr>
        <w:pStyle w:val="Odstavecseseznamem"/>
        <w:numPr>
          <w:ilvl w:val="0"/>
          <w:numId w:val="4"/>
        </w:numPr>
      </w:pPr>
      <w:r>
        <w:t>Historie církevní: dějiny církví (10 svazků), české a evropské reformace</w:t>
      </w:r>
    </w:p>
    <w:p w14:paraId="3EACA73C" w14:textId="56FE06B8" w:rsidR="00F816AD" w:rsidRDefault="00F816AD" w:rsidP="006354E8">
      <w:pPr>
        <w:pStyle w:val="Odstavecseseznamem"/>
        <w:numPr>
          <w:ilvl w:val="0"/>
          <w:numId w:val="8"/>
        </w:numPr>
      </w:pPr>
      <w:r>
        <w:t xml:space="preserve">Pavel Stránský ze </w:t>
      </w:r>
      <w:proofErr w:type="spellStart"/>
      <w:r>
        <w:t>Zap</w:t>
      </w:r>
      <w:proofErr w:type="spellEnd"/>
      <w:r>
        <w:t xml:space="preserve"> (1583-1657): právník, politik (Polsko)</w:t>
      </w:r>
    </w:p>
    <w:p w14:paraId="6A54B73A" w14:textId="5DD62671" w:rsidR="00F816AD" w:rsidRDefault="00F816AD" w:rsidP="00F816AD">
      <w:pPr>
        <w:pStyle w:val="Odstavecseseznamem"/>
        <w:numPr>
          <w:ilvl w:val="0"/>
          <w:numId w:val="4"/>
        </w:numPr>
      </w:pPr>
      <w:r>
        <w:t>O státě českém: obhajoba Čech a práva na samostatný stát po Bílé hoře, latinsky</w:t>
      </w:r>
    </w:p>
    <w:p w14:paraId="07F2B1A7" w14:textId="7B8DAEB7" w:rsidR="00F816AD" w:rsidRDefault="00F816AD" w:rsidP="006354E8">
      <w:pPr>
        <w:pStyle w:val="Odstavecseseznamem"/>
        <w:numPr>
          <w:ilvl w:val="0"/>
          <w:numId w:val="8"/>
        </w:numPr>
      </w:pPr>
      <w:r>
        <w:lastRenderedPageBreak/>
        <w:t xml:space="preserve">Jiří </w:t>
      </w:r>
      <w:proofErr w:type="spellStart"/>
      <w:r>
        <w:t>Třanovský</w:t>
      </w:r>
      <w:proofErr w:type="spellEnd"/>
      <w:r>
        <w:t xml:space="preserve"> (1592-1637): kněz, básník, spisovatel (Polsko?)</w:t>
      </w:r>
    </w:p>
    <w:p w14:paraId="05749161" w14:textId="5659AFB3" w:rsidR="00F816AD" w:rsidRDefault="00956E0F" w:rsidP="00F816AD">
      <w:pPr>
        <w:pStyle w:val="Odstavecseseznamem"/>
        <w:numPr>
          <w:ilvl w:val="0"/>
          <w:numId w:val="4"/>
        </w:numPr>
      </w:pPr>
      <w:proofErr w:type="spellStart"/>
      <w:r>
        <w:t>Cithara</w:t>
      </w:r>
      <w:proofErr w:type="spellEnd"/>
      <w:r>
        <w:t xml:space="preserve"> </w:t>
      </w:r>
      <w:proofErr w:type="spellStart"/>
      <w:r>
        <w:t>sanctorum</w:t>
      </w:r>
      <w:proofErr w:type="spellEnd"/>
      <w:r>
        <w:t>: kancionál</w:t>
      </w:r>
      <w:r w:rsidR="002C5742">
        <w:t>, zpěvník, vydáno na Slovensku</w:t>
      </w:r>
    </w:p>
    <w:p w14:paraId="79116420" w14:textId="21F16C62" w:rsidR="00F816AD" w:rsidRDefault="00F816AD" w:rsidP="006354E8">
      <w:pPr>
        <w:pStyle w:val="Odstavecseseznamem"/>
        <w:numPr>
          <w:ilvl w:val="0"/>
          <w:numId w:val="8"/>
        </w:numPr>
      </w:pPr>
      <w:r>
        <w:t>Jan Amos Komenský (1592</w:t>
      </w:r>
      <w:r w:rsidR="00956E0F">
        <w:t xml:space="preserve"> Nivnice</w:t>
      </w:r>
      <w:r>
        <w:t>-1670</w:t>
      </w:r>
      <w:r w:rsidR="00956E0F">
        <w:t xml:space="preserve"> Amsterdam: pohřben v Naardenu</w:t>
      </w:r>
      <w:r>
        <w:t>)</w:t>
      </w:r>
    </w:p>
    <w:p w14:paraId="14E2A4D7" w14:textId="25BE9D22" w:rsidR="00956E0F" w:rsidRDefault="00956E0F" w:rsidP="00956E0F">
      <w:pPr>
        <w:pStyle w:val="Odstavecseseznamem"/>
        <w:numPr>
          <w:ilvl w:val="0"/>
          <w:numId w:val="4"/>
        </w:numPr>
      </w:pPr>
      <w:r>
        <w:t xml:space="preserve">„učitel národů“, teolog, politik poslední biskup jednoty bratrské, pedagog: reformátor, historik, autor učebnic, překladatel, spisovatel i slovesného umění, </w:t>
      </w:r>
      <w:proofErr w:type="spellStart"/>
      <w:r>
        <w:t>nábož</w:t>
      </w:r>
      <w:proofErr w:type="spellEnd"/>
      <w:r>
        <w:t>. Myslitel</w:t>
      </w:r>
    </w:p>
    <w:p w14:paraId="7EFE1167" w14:textId="0B763A66" w:rsidR="00956E0F" w:rsidRDefault="00956E0F" w:rsidP="00956E0F">
      <w:pPr>
        <w:pStyle w:val="Odstavecseseznamem"/>
        <w:numPr>
          <w:ilvl w:val="0"/>
          <w:numId w:val="4"/>
        </w:numPr>
      </w:pPr>
      <w:r>
        <w:t>Studium: bratrské školy, německé protestantské univerzity</w:t>
      </w:r>
    </w:p>
    <w:p w14:paraId="7526E5CC" w14:textId="5D561C88" w:rsidR="00956E0F" w:rsidRDefault="00956E0F" w:rsidP="00956E0F">
      <w:pPr>
        <w:pStyle w:val="Odstavecseseznamem"/>
        <w:numPr>
          <w:ilvl w:val="0"/>
          <w:numId w:val="4"/>
        </w:numPr>
      </w:pPr>
      <w:r>
        <w:t>1628: odchod do Polska kvůli pronásledování nekatolíků</w:t>
      </w:r>
    </w:p>
    <w:p w14:paraId="4B9167D8" w14:textId="19C8E5BE" w:rsidR="00956E0F" w:rsidRDefault="00956E0F" w:rsidP="00956E0F">
      <w:pPr>
        <w:pStyle w:val="Odstavecseseznamem"/>
        <w:numPr>
          <w:ilvl w:val="0"/>
          <w:numId w:val="4"/>
        </w:numPr>
      </w:pPr>
      <w:r>
        <w:t>Pozván do Anglie (akademie věd), Švédska (učebnice)</w:t>
      </w:r>
      <w:r w:rsidR="008E339C">
        <w:t>, Uhry</w:t>
      </w:r>
      <w:r>
        <w:t>: doživotní emigrace</w:t>
      </w:r>
    </w:p>
    <w:p w14:paraId="4B226AD6" w14:textId="39833CB4" w:rsidR="00516C6A" w:rsidRDefault="00516C6A" w:rsidP="00956E0F">
      <w:pPr>
        <w:pStyle w:val="Odstavecseseznamem"/>
        <w:numPr>
          <w:ilvl w:val="0"/>
          <w:numId w:val="4"/>
        </w:numPr>
      </w:pPr>
      <w:r>
        <w:t>Jeho myšlenky (používána v mnoha zemích dodnes)</w:t>
      </w:r>
    </w:p>
    <w:p w14:paraId="0192DFC3" w14:textId="5A6E74A1" w:rsidR="00516C6A" w:rsidRDefault="00516C6A" w:rsidP="00516C6A">
      <w:pPr>
        <w:pStyle w:val="Odstavecseseznamem"/>
        <w:numPr>
          <w:ilvl w:val="0"/>
          <w:numId w:val="10"/>
        </w:numPr>
      </w:pPr>
      <w:r>
        <w:t>V centru pozornosti je žák, ne učitel</w:t>
      </w:r>
    </w:p>
    <w:p w14:paraId="5A7D1B07" w14:textId="79348421" w:rsidR="00516C6A" w:rsidRDefault="00516C6A" w:rsidP="00516C6A">
      <w:pPr>
        <w:pStyle w:val="Odstavecseseznamem"/>
        <w:numPr>
          <w:ilvl w:val="0"/>
          <w:numId w:val="10"/>
        </w:numPr>
      </w:pPr>
      <w:r>
        <w:t xml:space="preserve">Vzdělání pro všechny </w:t>
      </w:r>
      <w:r w:rsidR="00CB2CA3">
        <w:t xml:space="preserve">zdarma v mateřském j. </w:t>
      </w:r>
      <w:r>
        <w:t>(nezáleží na původu, pohlaví)</w:t>
      </w:r>
    </w:p>
    <w:p w14:paraId="30293EB4" w14:textId="0D297C2B" w:rsidR="00516C6A" w:rsidRDefault="00CB2CA3" w:rsidP="00516C6A">
      <w:pPr>
        <w:pStyle w:val="Odstavecseseznamem"/>
        <w:numPr>
          <w:ilvl w:val="0"/>
          <w:numId w:val="10"/>
        </w:numPr>
      </w:pPr>
      <w:r>
        <w:t>Důraz na praxi: učit vědomosti i dovednosti (význam tělocviku)</w:t>
      </w:r>
    </w:p>
    <w:p w14:paraId="5C53F102" w14:textId="72FBC0DE" w:rsidR="00CB2CA3" w:rsidRDefault="00CB2CA3" w:rsidP="00516C6A">
      <w:pPr>
        <w:pStyle w:val="Odstavecseseznamem"/>
        <w:numPr>
          <w:ilvl w:val="0"/>
          <w:numId w:val="10"/>
        </w:numPr>
      </w:pPr>
      <w:r>
        <w:t>Důraz na kázeň, názornost, přiměřenost, znalost cizích jazyků</w:t>
      </w:r>
    </w:p>
    <w:p w14:paraId="4B3E5E65" w14:textId="53EBCCEB" w:rsidR="00CB2CA3" w:rsidRDefault="00CB2CA3" w:rsidP="00516C6A">
      <w:pPr>
        <w:pStyle w:val="Odstavecseseznamem"/>
        <w:numPr>
          <w:ilvl w:val="0"/>
          <w:numId w:val="10"/>
        </w:numPr>
      </w:pPr>
      <w:r>
        <w:t>Postupovat od jednodušších po složitější</w:t>
      </w:r>
    </w:p>
    <w:p w14:paraId="18212798" w14:textId="114584AF" w:rsidR="002C5742" w:rsidRDefault="002C5742" w:rsidP="00516C6A">
      <w:pPr>
        <w:pStyle w:val="Odstavecseseznamem"/>
        <w:numPr>
          <w:ilvl w:val="0"/>
          <w:numId w:val="10"/>
        </w:numPr>
      </w:pPr>
      <w:r>
        <w:t xml:space="preserve">Dělení škol do kategorií: předškolní a školní… </w:t>
      </w:r>
    </w:p>
    <w:p w14:paraId="2153A41D" w14:textId="659DAF7B" w:rsidR="008E339C" w:rsidRDefault="008E339C" w:rsidP="008E339C">
      <w:pPr>
        <w:pStyle w:val="Odstavecseseznamem"/>
        <w:ind w:left="1080"/>
      </w:pPr>
      <w:r>
        <w:t>1. před odchodem z vlasti</w:t>
      </w:r>
    </w:p>
    <w:p w14:paraId="3A51D6D1" w14:textId="4181B09B" w:rsidR="008E339C" w:rsidRDefault="008E339C" w:rsidP="008E339C">
      <w:pPr>
        <w:pStyle w:val="Odstavecseseznamem"/>
        <w:ind w:left="1080"/>
      </w:pPr>
      <w:r>
        <w:t>- Labyrint světa a ráj srdce: satirická alegorie světa, poutníka provádí průvodci po stavech a zaměstnáních: obraz doby a smýšlení společnosti, kritika: společnosti, ironie, návrat k Bohu a ke svému nitru</w:t>
      </w:r>
      <w:r w:rsidR="009226E1">
        <w:t xml:space="preserve">, na námět se bude ptát při maturitě </w:t>
      </w:r>
    </w:p>
    <w:p w14:paraId="2EE819EE" w14:textId="08264B2C" w:rsidR="008E339C" w:rsidRDefault="008E339C" w:rsidP="008E339C">
      <w:pPr>
        <w:pStyle w:val="Odstavecseseznamem"/>
        <w:ind w:left="1080"/>
      </w:pPr>
      <w:r>
        <w:t xml:space="preserve">- </w:t>
      </w:r>
      <w:proofErr w:type="spellStart"/>
      <w:r>
        <w:t>Přemýšlování</w:t>
      </w:r>
      <w:proofErr w:type="spellEnd"/>
      <w:r>
        <w:t xml:space="preserve"> o dokonalosti křesťanské, Truchlivý: hledání východiska z nejistoty doby</w:t>
      </w:r>
    </w:p>
    <w:p w14:paraId="52E69FCF" w14:textId="6A77E83B" w:rsidR="008E339C" w:rsidRDefault="008E339C" w:rsidP="008E339C">
      <w:pPr>
        <w:pStyle w:val="Odstavecseseznamem"/>
        <w:ind w:left="1080"/>
      </w:pPr>
      <w:r>
        <w:t>- Listové do nebe: 5 fiktivních dopisů chudých Kristovi, výzva k smíru</w:t>
      </w:r>
    </w:p>
    <w:p w14:paraId="2EB99CC7" w14:textId="79BBC051" w:rsidR="008E339C" w:rsidRDefault="008E339C" w:rsidP="008E339C">
      <w:pPr>
        <w:pStyle w:val="Odstavecseseznamem"/>
        <w:ind w:left="1080"/>
      </w:pPr>
      <w:r>
        <w:t>2. v exilu</w:t>
      </w:r>
    </w:p>
    <w:p w14:paraId="670154CD" w14:textId="5AB2BFDC" w:rsidR="008E339C" w:rsidRDefault="008E339C" w:rsidP="008E339C">
      <w:pPr>
        <w:pStyle w:val="Odstavecseseznamem"/>
        <w:ind w:left="1080"/>
      </w:pPr>
      <w:r>
        <w:t xml:space="preserve">- </w:t>
      </w:r>
      <w:proofErr w:type="spellStart"/>
      <w:r w:rsidR="00B949C0">
        <w:t>Panpadeia</w:t>
      </w:r>
      <w:proofErr w:type="spellEnd"/>
      <w:r w:rsidR="00B949C0">
        <w:t xml:space="preserve"> (všichni, všemu, všestranně)</w:t>
      </w:r>
      <w:r w:rsidR="00516C6A">
        <w:t>:</w:t>
      </w:r>
    </w:p>
    <w:p w14:paraId="71B4FFE1" w14:textId="17EFDFA1" w:rsidR="00B949C0" w:rsidRDefault="00B949C0" w:rsidP="008E339C">
      <w:pPr>
        <w:pStyle w:val="Odstavecseseznamem"/>
        <w:ind w:left="1080"/>
      </w:pPr>
      <w:r>
        <w:t>- Velká didaktika: souhrn zásad moderního vyučování i výchovy, 4 etapy po 6 letech</w:t>
      </w:r>
    </w:p>
    <w:p w14:paraId="6862EAE5" w14:textId="76DAB139" w:rsidR="00B949C0" w:rsidRDefault="00B949C0" w:rsidP="008E339C">
      <w:pPr>
        <w:pStyle w:val="Odstavecseseznamem"/>
        <w:ind w:left="1080"/>
      </w:pPr>
      <w:r>
        <w:t>- Informatorium školy mateřské: pro matky o předškolní výchově</w:t>
      </w:r>
    </w:p>
    <w:p w14:paraId="3ECDC4F4" w14:textId="502493CB" w:rsidR="00B949C0" w:rsidRDefault="00B949C0" w:rsidP="008E339C">
      <w:pPr>
        <w:pStyle w:val="Odstavecseseznamem"/>
        <w:ind w:left="1080"/>
      </w:pPr>
      <w:r>
        <w:t>- Svět v obrazech: 1. obrázková učebnice, čtyřjazyčná</w:t>
      </w:r>
    </w:p>
    <w:p w14:paraId="2646A8EA" w14:textId="35AB30C1" w:rsidR="00B949C0" w:rsidRDefault="00B949C0" w:rsidP="008E339C">
      <w:pPr>
        <w:pStyle w:val="Odstavecseseznamem"/>
        <w:ind w:left="1080"/>
      </w:pPr>
      <w:r>
        <w:t>- Brána jazyků otevřena: moderní učebnice latiny</w:t>
      </w:r>
    </w:p>
    <w:p w14:paraId="037A3EDF" w14:textId="3561BFF6" w:rsidR="00B949C0" w:rsidRDefault="00B949C0" w:rsidP="008E339C">
      <w:pPr>
        <w:pStyle w:val="Odstavecseseznamem"/>
        <w:ind w:left="1080"/>
      </w:pPr>
      <w:r>
        <w:t>- Škola hrou: zvláštní učebnice latiny, 8 divadelních her pro žáky</w:t>
      </w:r>
    </w:p>
    <w:p w14:paraId="020E13EB" w14:textId="167752A9" w:rsidR="00B949C0" w:rsidRDefault="00B949C0" w:rsidP="008E339C">
      <w:pPr>
        <w:pStyle w:val="Odstavecseseznamem"/>
        <w:ind w:left="1080"/>
      </w:pPr>
      <w:r>
        <w:t xml:space="preserve">- </w:t>
      </w:r>
      <w:proofErr w:type="spellStart"/>
      <w:r>
        <w:t>Pansofia</w:t>
      </w:r>
      <w:proofErr w:type="spellEnd"/>
      <w:r>
        <w:t xml:space="preserve"> (vševěda)</w:t>
      </w:r>
      <w:r w:rsidR="00516C6A">
        <w:t>:</w:t>
      </w:r>
    </w:p>
    <w:p w14:paraId="7E67E84F" w14:textId="4D475D16" w:rsidR="00B949C0" w:rsidRDefault="00516C6A" w:rsidP="008E339C">
      <w:pPr>
        <w:pStyle w:val="Odstavecseseznamem"/>
        <w:ind w:left="1080"/>
      </w:pPr>
      <w:r>
        <w:t>- Všeobecná porada o nápravě věcí lidských: o reformě světa ve jménu lidství, svět bez válek, s moudrostí a láskou, vydány 2 díly (plánováno 7)</w:t>
      </w:r>
    </w:p>
    <w:p w14:paraId="45CB0349" w14:textId="7AAADAE8" w:rsidR="00516C6A" w:rsidRDefault="00516C6A" w:rsidP="008E339C">
      <w:pPr>
        <w:pStyle w:val="Odstavecseseznamem"/>
        <w:ind w:left="1080"/>
      </w:pPr>
      <w:r>
        <w:t>- Divadlo světa: nedokončený spis o přírodě, kosmu, zeměpisu, historii lidstva</w:t>
      </w:r>
    </w:p>
    <w:p w14:paraId="079CFB5C" w14:textId="14EE32B9" w:rsidR="00516C6A" w:rsidRDefault="00516C6A" w:rsidP="008E339C">
      <w:pPr>
        <w:pStyle w:val="Odstavecseseznamem"/>
        <w:ind w:left="1080"/>
      </w:pPr>
      <w:r>
        <w:t>-</w:t>
      </w:r>
      <w:r w:rsidRPr="00516C6A">
        <w:t xml:space="preserve"> </w:t>
      </w:r>
      <w:proofErr w:type="spellStart"/>
      <w:r>
        <w:t>Panorthosia</w:t>
      </w:r>
      <w:proofErr w:type="spellEnd"/>
      <w:r>
        <w:t xml:space="preserve"> a </w:t>
      </w:r>
      <w:proofErr w:type="spellStart"/>
      <w:r>
        <w:t>panharmonia</w:t>
      </w:r>
      <w:proofErr w:type="spellEnd"/>
      <w:r>
        <w:t>:</w:t>
      </w:r>
    </w:p>
    <w:p w14:paraId="15636010" w14:textId="77777777" w:rsidR="009550A9" w:rsidRDefault="00516C6A" w:rsidP="009550A9">
      <w:pPr>
        <w:pStyle w:val="Odstavecseseznamem"/>
        <w:ind w:left="1080"/>
      </w:pPr>
      <w:r>
        <w:t xml:space="preserve">- Via </w:t>
      </w:r>
      <w:proofErr w:type="spellStart"/>
      <w:r>
        <w:t>lucis</w:t>
      </w:r>
      <w:proofErr w:type="spellEnd"/>
      <w:r>
        <w:t xml:space="preserve"> (Cesta světla)</w:t>
      </w:r>
    </w:p>
    <w:p w14:paraId="0D9FD63F" w14:textId="4AD3F340" w:rsidR="00956E0F" w:rsidRDefault="009550A9" w:rsidP="009550A9">
      <w:pPr>
        <w:pStyle w:val="Odstavecseseznamem"/>
        <w:ind w:left="1080"/>
      </w:pPr>
      <w:r>
        <w:t xml:space="preserve">- </w:t>
      </w:r>
      <w:r w:rsidR="00956E0F">
        <w:t>Kšaft umírající matky, jednoty bratrské: 1650, alegorická závěť</w:t>
      </w:r>
      <w:r w:rsidR="004A3579">
        <w:t xml:space="preserve">, kšaft znamená poslední vůle </w:t>
      </w:r>
    </w:p>
    <w:p w14:paraId="4980EF1D" w14:textId="4B6DE50A" w:rsidR="009550A9" w:rsidRDefault="009550A9" w:rsidP="009550A9">
      <w:pPr>
        <w:rPr>
          <w:b/>
          <w:bCs/>
        </w:rPr>
      </w:pPr>
    </w:p>
    <w:p w14:paraId="51F89DCD" w14:textId="61FE62F2" w:rsidR="009550A9" w:rsidRDefault="009550A9" w:rsidP="009550A9">
      <w:pPr>
        <w:pStyle w:val="Nadpis4"/>
      </w:pPr>
      <w:r>
        <w:t>Domácí literatura</w:t>
      </w:r>
    </w:p>
    <w:p w14:paraId="2D6A90EF" w14:textId="7B33AD01" w:rsidR="009550A9" w:rsidRDefault="009550A9" w:rsidP="009550A9">
      <w:r>
        <w:t>1. oficiální, jezuitská</w:t>
      </w:r>
      <w:r w:rsidR="002F6C7D">
        <w:t>, katolická</w:t>
      </w:r>
    </w:p>
    <w:p w14:paraId="0328E358" w14:textId="64577BF4" w:rsidR="009550A9" w:rsidRDefault="009550A9" w:rsidP="009550A9">
      <w:pPr>
        <w:pStyle w:val="Odstavecseseznamem"/>
        <w:numPr>
          <w:ilvl w:val="0"/>
          <w:numId w:val="11"/>
        </w:numPr>
      </w:pPr>
      <w:r>
        <w:t xml:space="preserve">Svatováclavská bible: 1677-1715, náhrada Kralické b., J. Konstanc, </w:t>
      </w:r>
      <w:proofErr w:type="spellStart"/>
      <w:r>
        <w:t>Šteyer</w:t>
      </w:r>
      <w:proofErr w:type="spellEnd"/>
      <w:r>
        <w:t xml:space="preserve">, </w:t>
      </w:r>
      <w:proofErr w:type="spellStart"/>
      <w:r>
        <w:t>Barner</w:t>
      </w:r>
      <w:proofErr w:type="spellEnd"/>
      <w:r w:rsidR="00AF1054">
        <w:t xml:space="preserve">, vydaná jezuity </w:t>
      </w:r>
    </w:p>
    <w:p w14:paraId="557D8A94" w14:textId="3C2D0003" w:rsidR="002F6C7D" w:rsidRDefault="002F6C7D" w:rsidP="009550A9">
      <w:pPr>
        <w:pStyle w:val="Odstavecseseznamem"/>
        <w:numPr>
          <w:ilvl w:val="0"/>
          <w:numId w:val="11"/>
        </w:numPr>
      </w:pPr>
      <w:r>
        <w:t xml:space="preserve">Knihtisk v Olomouci </w:t>
      </w:r>
    </w:p>
    <w:p w14:paraId="25664D88" w14:textId="0B4E90EC" w:rsidR="00E3578E" w:rsidRDefault="00E3578E" w:rsidP="009550A9">
      <w:pPr>
        <w:pStyle w:val="Odstavecseseznamem"/>
        <w:numPr>
          <w:ilvl w:val="0"/>
          <w:numId w:val="11"/>
        </w:numPr>
      </w:pPr>
      <w:r>
        <w:t>Vznik jezuitského řádu</w:t>
      </w:r>
      <w:r w:rsidR="008F021E">
        <w:t>: zakládání škol, vyučováni zdarma</w:t>
      </w:r>
    </w:p>
    <w:p w14:paraId="601A590B" w14:textId="64D0E94B" w:rsidR="005C3D45" w:rsidRDefault="005C3D45" w:rsidP="009550A9">
      <w:pPr>
        <w:pStyle w:val="Odstavecseseznamem"/>
        <w:numPr>
          <w:ilvl w:val="0"/>
          <w:numId w:val="11"/>
        </w:numPr>
      </w:pPr>
      <w:r>
        <w:t xml:space="preserve">Jediný oficiální jazyk byla němčina </w:t>
      </w:r>
    </w:p>
    <w:p w14:paraId="6CCE5697" w14:textId="52B9871E" w:rsidR="009550A9" w:rsidRDefault="009550A9" w:rsidP="009550A9">
      <w:pPr>
        <w:pStyle w:val="Odstavecseseznamem"/>
        <w:numPr>
          <w:ilvl w:val="0"/>
          <w:numId w:val="11"/>
        </w:numPr>
      </w:pPr>
      <w:r>
        <w:t xml:space="preserve">Bedřich </w:t>
      </w:r>
      <w:proofErr w:type="spellStart"/>
      <w:r>
        <w:t>Bridel</w:t>
      </w:r>
      <w:proofErr w:type="spellEnd"/>
      <w:r>
        <w:t xml:space="preserve"> (1619-1680)</w:t>
      </w:r>
      <w:r w:rsidR="00323344">
        <w:t>: jezuita, tiskař v Klementinu, oblíbený ve společnosti</w:t>
      </w:r>
    </w:p>
    <w:p w14:paraId="31CFA471" w14:textId="10525131" w:rsidR="009550A9" w:rsidRDefault="009550A9" w:rsidP="009550A9">
      <w:pPr>
        <w:pStyle w:val="Odstavecseseznamem"/>
        <w:numPr>
          <w:ilvl w:val="0"/>
          <w:numId w:val="12"/>
        </w:numPr>
      </w:pPr>
      <w:r>
        <w:lastRenderedPageBreak/>
        <w:t xml:space="preserve">Co </w:t>
      </w:r>
      <w:r w:rsidR="008217C5">
        <w:t>B</w:t>
      </w:r>
      <w:r>
        <w:t xml:space="preserve">ůh? Člověk?: vrcholná barokní skladba, lyrická báseň, úvaha o velikosti boha a nicotnosti člověka, </w:t>
      </w:r>
      <w:r w:rsidR="001B0FB4">
        <w:t xml:space="preserve">typický kontrast, metafory </w:t>
      </w:r>
    </w:p>
    <w:p w14:paraId="142A3203" w14:textId="69B8496C" w:rsidR="00D9687E" w:rsidRDefault="00D9687E" w:rsidP="009550A9">
      <w:pPr>
        <w:pStyle w:val="Odstavecseseznamem"/>
        <w:numPr>
          <w:ilvl w:val="0"/>
          <w:numId w:val="12"/>
        </w:numPr>
      </w:pPr>
      <w:r>
        <w:t>Jesličky: vánoční poezie</w:t>
      </w:r>
      <w:r w:rsidR="002C5742">
        <w:t xml:space="preserve"> (písně)</w:t>
      </w:r>
    </w:p>
    <w:p w14:paraId="0D61E10A" w14:textId="5DE59424" w:rsidR="00323344" w:rsidRDefault="00323344" w:rsidP="009550A9">
      <w:pPr>
        <w:pStyle w:val="Odstavecseseznamem"/>
        <w:numPr>
          <w:ilvl w:val="0"/>
          <w:numId w:val="12"/>
        </w:numPr>
      </w:pPr>
      <w:r>
        <w:t xml:space="preserve">Napsal a přeložil 30 knih </w:t>
      </w:r>
      <w:r w:rsidR="0095597F">
        <w:t xml:space="preserve">(kompaktáty, modlitby, katechismy) </w:t>
      </w:r>
    </w:p>
    <w:p w14:paraId="27AE48EA" w14:textId="0C0B5F6F" w:rsidR="00323344" w:rsidRDefault="00323344" w:rsidP="009550A9">
      <w:pPr>
        <w:pStyle w:val="Odstavecseseznamem"/>
        <w:numPr>
          <w:ilvl w:val="0"/>
          <w:numId w:val="12"/>
        </w:numPr>
      </w:pPr>
      <w:r>
        <w:t>Umírá na mor</w:t>
      </w:r>
    </w:p>
    <w:p w14:paraId="1386013D" w14:textId="4320662E" w:rsidR="009550A9" w:rsidRDefault="00D9687E" w:rsidP="009550A9">
      <w:pPr>
        <w:pStyle w:val="Odstavecseseznamem"/>
        <w:numPr>
          <w:ilvl w:val="0"/>
          <w:numId w:val="11"/>
        </w:numPr>
      </w:pPr>
      <w:r>
        <w:t>Adam Michna z Otradovic (1600-1676): hudební skladatel, varhaník, básník</w:t>
      </w:r>
      <w:r w:rsidR="002F6C7D">
        <w:t xml:space="preserve">, muzikant </w:t>
      </w:r>
    </w:p>
    <w:p w14:paraId="5667A62C" w14:textId="64315A6D" w:rsidR="00D9687E" w:rsidRDefault="00D9687E" w:rsidP="00D9687E">
      <w:pPr>
        <w:pStyle w:val="Odstavecseseznamem"/>
        <w:numPr>
          <w:ilvl w:val="0"/>
          <w:numId w:val="13"/>
        </w:numPr>
      </w:pPr>
      <w:r>
        <w:t xml:space="preserve">Česká </w:t>
      </w:r>
      <w:r w:rsidR="005D1DD6">
        <w:t>M</w:t>
      </w:r>
      <w:r>
        <w:t>ariánská muzika, radostná i žalostná: kancionál, milostné, vánoční, ukolébavky…</w:t>
      </w:r>
    </w:p>
    <w:p w14:paraId="7A7B94B4" w14:textId="7FED3FD8" w:rsidR="00D9687E" w:rsidRDefault="00D9687E" w:rsidP="00D9687E">
      <w:pPr>
        <w:pStyle w:val="Odstavecseseznamem"/>
        <w:numPr>
          <w:ilvl w:val="0"/>
          <w:numId w:val="13"/>
        </w:numPr>
      </w:pPr>
      <w:r>
        <w:t>Loutna česká: kancionál</w:t>
      </w:r>
      <w:r w:rsidR="005D1DD6">
        <w:t xml:space="preserve">, vánoční koledy </w:t>
      </w:r>
    </w:p>
    <w:p w14:paraId="152D3B7F" w14:textId="3D9FE756" w:rsidR="00D9687E" w:rsidRDefault="00D9687E" w:rsidP="009550A9">
      <w:pPr>
        <w:pStyle w:val="Odstavecseseznamem"/>
        <w:numPr>
          <w:ilvl w:val="0"/>
          <w:numId w:val="11"/>
        </w:numPr>
      </w:pPr>
      <w:r>
        <w:t>Bohuslav Balbín (1621-1688): jezuita, vzdělanec, vlastenec, spisovatel, historik, literát</w:t>
      </w:r>
      <w:r w:rsidR="0048232E">
        <w:t>, šlechtic</w:t>
      </w:r>
      <w:r w:rsidR="00A8059B">
        <w:t xml:space="preserve">, katolík </w:t>
      </w:r>
    </w:p>
    <w:p w14:paraId="36BC4F6B" w14:textId="07B6E20F" w:rsidR="00D9687E" w:rsidRDefault="00D9687E" w:rsidP="00D9687E">
      <w:pPr>
        <w:pStyle w:val="Odstavecseseznamem"/>
        <w:numPr>
          <w:ilvl w:val="0"/>
          <w:numId w:val="14"/>
        </w:numPr>
      </w:pPr>
      <w:r>
        <w:t>Rozmanitost z historie Království českého: česká vlastivěda</w:t>
      </w:r>
      <w:r w:rsidR="003801B7">
        <w:t xml:space="preserve">, 10 částí (nedokončeno: v plánu 30), rekatolizace, vlastenectví </w:t>
      </w:r>
    </w:p>
    <w:p w14:paraId="0DC6801D" w14:textId="54C3203B" w:rsidR="0080273C" w:rsidRDefault="00D9687E" w:rsidP="0080273C">
      <w:pPr>
        <w:pStyle w:val="Odstavecseseznamem"/>
        <w:numPr>
          <w:ilvl w:val="0"/>
          <w:numId w:val="14"/>
        </w:numPr>
      </w:pPr>
      <w:r>
        <w:t>Rozprava na obranu jazyka slovanského, zvláště českého: obrana češtiny, proti germanizaci</w:t>
      </w:r>
      <w:r w:rsidR="003801B7">
        <w:t xml:space="preserve">: Balbínova obrana </w:t>
      </w:r>
    </w:p>
    <w:p w14:paraId="5CB85A7D" w14:textId="47AE4015" w:rsidR="0080273C" w:rsidRDefault="0080273C" w:rsidP="0080273C">
      <w:pPr>
        <w:pStyle w:val="Odstavecseseznamem"/>
        <w:numPr>
          <w:ilvl w:val="0"/>
          <w:numId w:val="14"/>
        </w:numPr>
      </w:pPr>
      <w:r>
        <w:t>Rozmanitosti: o př</w:t>
      </w:r>
      <w:r w:rsidR="00F21C95">
        <w:t xml:space="preserve">írodopise </w:t>
      </w:r>
    </w:p>
    <w:p w14:paraId="340CC871" w14:textId="14A6A145" w:rsidR="00D9687E" w:rsidRDefault="00D9687E" w:rsidP="00D9687E">
      <w:pPr>
        <w:pStyle w:val="Odstavecseseznamem"/>
        <w:numPr>
          <w:ilvl w:val="0"/>
          <w:numId w:val="14"/>
        </w:numPr>
      </w:pPr>
      <w:r>
        <w:t>Autorem životopisu Jana Nepomuckého</w:t>
      </w:r>
      <w:r w:rsidR="003801B7">
        <w:t xml:space="preserve">, učebnic a básní </w:t>
      </w:r>
    </w:p>
    <w:p w14:paraId="039FC2CB" w14:textId="3BF91679" w:rsidR="0048232E" w:rsidRDefault="0048232E" w:rsidP="00D9687E">
      <w:pPr>
        <w:pStyle w:val="Odstavecseseznamem"/>
        <w:numPr>
          <w:ilvl w:val="0"/>
          <w:numId w:val="14"/>
        </w:numPr>
      </w:pPr>
      <w:r>
        <w:t>Pro rekatolizaci</w:t>
      </w:r>
    </w:p>
    <w:p w14:paraId="48391906" w14:textId="77777777" w:rsidR="00CA6BDA" w:rsidRDefault="0048232E" w:rsidP="0048232E">
      <w:pPr>
        <w:pStyle w:val="Odstavecseseznamem"/>
        <w:numPr>
          <w:ilvl w:val="0"/>
          <w:numId w:val="14"/>
        </w:numPr>
      </w:pPr>
      <w:r>
        <w:t>Studium v Klementinu teologie (vážně nemocný: stal se knězem)</w:t>
      </w:r>
    </w:p>
    <w:p w14:paraId="5DDFEFE7" w14:textId="7A970C5A" w:rsidR="0048232E" w:rsidRDefault="00CA6BDA" w:rsidP="0048232E">
      <w:pPr>
        <w:pStyle w:val="Odstavecseseznamem"/>
        <w:numPr>
          <w:ilvl w:val="0"/>
          <w:numId w:val="14"/>
        </w:numPr>
      </w:pPr>
      <w:r>
        <w:t>N</w:t>
      </w:r>
      <w:r w:rsidR="0048232E">
        <w:t xml:space="preserve">ařčen z pedofilní homosexuality </w:t>
      </w:r>
    </w:p>
    <w:p w14:paraId="0793213A" w14:textId="2FA8A009" w:rsidR="0048232E" w:rsidRDefault="0048232E" w:rsidP="00D9687E">
      <w:pPr>
        <w:pStyle w:val="Odstavecseseznamem"/>
        <w:numPr>
          <w:ilvl w:val="0"/>
          <w:numId w:val="14"/>
        </w:numPr>
      </w:pPr>
      <w:r>
        <w:t>Zažil drancování Švédy</w:t>
      </w:r>
    </w:p>
    <w:p w14:paraId="73104ED6" w14:textId="38CFCE14" w:rsidR="0048232E" w:rsidRDefault="0048232E" w:rsidP="00D9687E">
      <w:pPr>
        <w:pStyle w:val="Odstavecseseznamem"/>
        <w:numPr>
          <w:ilvl w:val="0"/>
          <w:numId w:val="14"/>
        </w:numPr>
      </w:pPr>
      <w:r>
        <w:t xml:space="preserve">Učitelem na gymnáziu </w:t>
      </w:r>
    </w:p>
    <w:p w14:paraId="1721A06C" w14:textId="183783AE" w:rsidR="006C7F73" w:rsidRDefault="006C7F73" w:rsidP="00D9687E">
      <w:pPr>
        <w:pStyle w:val="Odstavecseseznamem"/>
        <w:numPr>
          <w:ilvl w:val="0"/>
          <w:numId w:val="14"/>
        </w:numPr>
      </w:pPr>
      <w:r>
        <w:t xml:space="preserve">Oslepl, mrtvice: poslední texty diktoval </w:t>
      </w:r>
    </w:p>
    <w:p w14:paraId="5AB63EE9" w14:textId="3F1594D5" w:rsidR="00D9687E" w:rsidRDefault="00D9687E" w:rsidP="009550A9">
      <w:pPr>
        <w:pStyle w:val="Odstavecseseznamem"/>
        <w:numPr>
          <w:ilvl w:val="0"/>
          <w:numId w:val="11"/>
        </w:numPr>
      </w:pPr>
      <w:r>
        <w:t>Jan František Beckovský (1658-1725)</w:t>
      </w:r>
    </w:p>
    <w:p w14:paraId="39FB89E5" w14:textId="43D94BDB" w:rsidR="003B6A49" w:rsidRDefault="003B6A49" w:rsidP="003B6A49">
      <w:pPr>
        <w:pStyle w:val="Odstavecseseznamem"/>
        <w:numPr>
          <w:ilvl w:val="0"/>
          <w:numId w:val="15"/>
        </w:numPr>
      </w:pPr>
      <w:r>
        <w:t>Poselkyně starých příběhů českých: adaptace a rozšíření Hájkovy kroniky, populární četba</w:t>
      </w:r>
    </w:p>
    <w:p w14:paraId="023FD845" w14:textId="383D3019" w:rsidR="003B6A49" w:rsidRDefault="003B6A49" w:rsidP="003B6A49">
      <w:pPr>
        <w:pStyle w:val="Odstavecseseznamem"/>
        <w:numPr>
          <w:ilvl w:val="0"/>
          <w:numId w:val="11"/>
        </w:numPr>
      </w:pPr>
      <w:r>
        <w:t xml:space="preserve">Puristé (brusiči): snaha očistit </w:t>
      </w:r>
      <w:proofErr w:type="spellStart"/>
      <w:r>
        <w:t>čj</w:t>
      </w:r>
      <w:proofErr w:type="spellEnd"/>
      <w:r>
        <w:t>, zbavit ho cizích slov, vliv němčiny, vlastenectví</w:t>
      </w:r>
    </w:p>
    <w:p w14:paraId="1E6B0879" w14:textId="1A0C99D4" w:rsidR="00A8059B" w:rsidRDefault="00A8059B" w:rsidP="00A8059B">
      <w:pPr>
        <w:pStyle w:val="Odstavecseseznamem"/>
        <w:numPr>
          <w:ilvl w:val="0"/>
          <w:numId w:val="15"/>
        </w:numPr>
      </w:pPr>
      <w:r>
        <w:t xml:space="preserve">Vrchním brusičem byl Balbín: napsal obranu </w:t>
      </w:r>
      <w:proofErr w:type="spellStart"/>
      <w:r>
        <w:t>čj</w:t>
      </w:r>
      <w:proofErr w:type="spellEnd"/>
    </w:p>
    <w:p w14:paraId="341F6B27" w14:textId="76803619" w:rsidR="003B6A49" w:rsidRDefault="003B6A49" w:rsidP="003B6A49">
      <w:pPr>
        <w:pStyle w:val="Odstavecseseznamem"/>
        <w:numPr>
          <w:ilvl w:val="0"/>
          <w:numId w:val="15"/>
        </w:numPr>
      </w:pPr>
      <w:r>
        <w:t>Václav Jan Rosa (1620-1689): jazykovědec, purista, filolog</w:t>
      </w:r>
      <w:r w:rsidR="00363C88">
        <w:t>, filosof</w:t>
      </w:r>
      <w:r>
        <w:t xml:space="preserve">, právník, </w:t>
      </w:r>
      <w:proofErr w:type="spellStart"/>
      <w:r>
        <w:t>Čechořečnost</w:t>
      </w:r>
      <w:proofErr w:type="spellEnd"/>
      <w:r>
        <w:t>: latinská mluvnice češtiny</w:t>
      </w:r>
    </w:p>
    <w:p w14:paraId="13418FE2" w14:textId="2B7F40AF" w:rsidR="003B6A49" w:rsidRDefault="003B6A49" w:rsidP="003B6A49">
      <w:pPr>
        <w:pStyle w:val="Odstavecseseznamem"/>
        <w:numPr>
          <w:ilvl w:val="0"/>
          <w:numId w:val="15"/>
        </w:numPr>
      </w:pPr>
      <w:r>
        <w:t xml:space="preserve">Matěj Václav </w:t>
      </w:r>
      <w:proofErr w:type="spellStart"/>
      <w:r>
        <w:t>Šteyer</w:t>
      </w:r>
      <w:proofErr w:type="spellEnd"/>
      <w:r>
        <w:t xml:space="preserve"> (1630-1692): Brus jazyka českého: latinská </w:t>
      </w:r>
      <w:r w:rsidR="00363C88">
        <w:t>lingvistická mluvnice</w:t>
      </w:r>
    </w:p>
    <w:p w14:paraId="4FBB5CAD" w14:textId="250E8922" w:rsidR="005D1DD6" w:rsidRDefault="005D1DD6" w:rsidP="005D1DD6">
      <w:pPr>
        <w:pStyle w:val="Odstavecseseznamem"/>
        <w:numPr>
          <w:ilvl w:val="0"/>
          <w:numId w:val="11"/>
        </w:numPr>
      </w:pPr>
      <w:r>
        <w:t xml:space="preserve">Jan Jakub Ryba: Česká mše vánoční (muzika i slova) </w:t>
      </w:r>
    </w:p>
    <w:p w14:paraId="39AF976C" w14:textId="149684C0" w:rsidR="00363C88" w:rsidRDefault="00363C88" w:rsidP="005D1DD6">
      <w:pPr>
        <w:pStyle w:val="Odstavecseseznamem"/>
        <w:numPr>
          <w:ilvl w:val="0"/>
          <w:numId w:val="11"/>
        </w:numPr>
      </w:pPr>
      <w:r>
        <w:t>Barokní drama (divadlo)</w:t>
      </w:r>
      <w:r w:rsidR="00C6034F">
        <w:t xml:space="preserve"> </w:t>
      </w:r>
    </w:p>
    <w:p w14:paraId="0EBBCDF6" w14:textId="3479424B" w:rsidR="00363C88" w:rsidRDefault="00363C88" w:rsidP="00363C88">
      <w:pPr>
        <w:pStyle w:val="Odstavecseseznamem"/>
        <w:numPr>
          <w:ilvl w:val="0"/>
          <w:numId w:val="20"/>
        </w:numPr>
      </w:pPr>
      <w:r>
        <w:t>Šlechtické: Český Krumlov</w:t>
      </w:r>
      <w:r w:rsidR="00C6034F">
        <w:t xml:space="preserve"> (stavba) </w:t>
      </w:r>
    </w:p>
    <w:p w14:paraId="48BFED88" w14:textId="7DF1BC92" w:rsidR="00363C88" w:rsidRDefault="00363C88" w:rsidP="00363C88">
      <w:pPr>
        <w:pStyle w:val="Odstavecseseznamem"/>
        <w:numPr>
          <w:ilvl w:val="0"/>
          <w:numId w:val="20"/>
        </w:numPr>
      </w:pPr>
      <w:r>
        <w:t xml:space="preserve">Vesnické, kočovné, školní (až 100 lidí součástí 1 inscenace) </w:t>
      </w:r>
    </w:p>
    <w:p w14:paraId="3DDC1E08" w14:textId="458D1085" w:rsidR="00635F51" w:rsidRDefault="00635F51" w:rsidP="00363C88">
      <w:pPr>
        <w:pStyle w:val="Odstavecseseznamem"/>
        <w:numPr>
          <w:ilvl w:val="0"/>
          <w:numId w:val="20"/>
        </w:numPr>
      </w:pPr>
      <w:r>
        <w:t xml:space="preserve">Loutkové: česky, pro venkovany, pro dospělé </w:t>
      </w:r>
    </w:p>
    <w:p w14:paraId="4F10DF2C" w14:textId="57A083B2" w:rsidR="00635F51" w:rsidRDefault="00635F51" w:rsidP="00363C88">
      <w:pPr>
        <w:pStyle w:val="Odstavecseseznamem"/>
        <w:numPr>
          <w:ilvl w:val="0"/>
          <w:numId w:val="20"/>
        </w:numPr>
      </w:pPr>
      <w:r>
        <w:t>Lidové hry se zpěvy (zpěvohry): aktuální témata, satira, pro všechny</w:t>
      </w:r>
    </w:p>
    <w:p w14:paraId="78D4F0A3" w14:textId="10EEC854" w:rsidR="00635F51" w:rsidRDefault="00635F51" w:rsidP="00363C88">
      <w:pPr>
        <w:pStyle w:val="Odstavecseseznamem"/>
        <w:numPr>
          <w:ilvl w:val="0"/>
          <w:numId w:val="20"/>
        </w:numPr>
      </w:pPr>
      <w:r>
        <w:t xml:space="preserve">Interludia: mezihry, krátké vsuvky hrané o pauzách, satira až vulgární </w:t>
      </w:r>
    </w:p>
    <w:p w14:paraId="3387F4B1" w14:textId="5C9F2C67" w:rsidR="00635F51" w:rsidRDefault="00635F51" w:rsidP="00635F51">
      <w:pPr>
        <w:pStyle w:val="Odstavecseseznamem"/>
        <w:numPr>
          <w:ilvl w:val="0"/>
          <w:numId w:val="23"/>
        </w:numPr>
      </w:pPr>
      <w:r>
        <w:t xml:space="preserve">Václav Fr. Kocmánek: Nářek venkovanů </w:t>
      </w:r>
    </w:p>
    <w:p w14:paraId="78FB912D" w14:textId="5424F48F" w:rsidR="00EE6A45" w:rsidRDefault="00EE6A45" w:rsidP="00363C88">
      <w:pPr>
        <w:pStyle w:val="Odstavecseseznamem"/>
        <w:numPr>
          <w:ilvl w:val="0"/>
          <w:numId w:val="20"/>
        </w:numPr>
      </w:pPr>
      <w:r>
        <w:t>Jezuitské: propagační a výchovné hry (náboženské)</w:t>
      </w:r>
    </w:p>
    <w:p w14:paraId="28C6EAAB" w14:textId="1FF12199" w:rsidR="00EE6A45" w:rsidRDefault="00EE6A45" w:rsidP="00EE6A45">
      <w:pPr>
        <w:pStyle w:val="Odstavecseseznamem"/>
        <w:numPr>
          <w:ilvl w:val="0"/>
          <w:numId w:val="21"/>
        </w:numPr>
      </w:pPr>
      <w:r>
        <w:t>Psáno učiteli pro žáky: latina (rodiče diváky)</w:t>
      </w:r>
    </w:p>
    <w:p w14:paraId="6C76B3E1" w14:textId="0F759DE5" w:rsidR="00EE6A45" w:rsidRDefault="00EE6A45" w:rsidP="00EE6A45">
      <w:pPr>
        <w:pStyle w:val="Odstavecseseznamem"/>
        <w:numPr>
          <w:ilvl w:val="0"/>
          <w:numId w:val="21"/>
        </w:numPr>
      </w:pPr>
      <w:r>
        <w:t>Dochováno cca. 200</w:t>
      </w:r>
    </w:p>
    <w:p w14:paraId="2E37177C" w14:textId="682AF0DA" w:rsidR="00EE6A45" w:rsidRDefault="00EE6A45" w:rsidP="00EE6A45">
      <w:pPr>
        <w:pStyle w:val="Odstavecseseznamem"/>
        <w:numPr>
          <w:ilvl w:val="0"/>
          <w:numId w:val="21"/>
        </w:numPr>
      </w:pPr>
      <w:r>
        <w:t>Amatérské: kostýmy</w:t>
      </w:r>
    </w:p>
    <w:p w14:paraId="5266BEA0" w14:textId="0D90B5F0" w:rsidR="00EE6A45" w:rsidRDefault="00EE6A45" w:rsidP="00EE6A45">
      <w:pPr>
        <w:pStyle w:val="Odstavecseseznamem"/>
        <w:numPr>
          <w:ilvl w:val="0"/>
          <w:numId w:val="21"/>
        </w:numPr>
      </w:pPr>
      <w:r>
        <w:t>Oblíbená témata: Vánoce, Velikonoce</w:t>
      </w:r>
    </w:p>
    <w:p w14:paraId="03A06E37" w14:textId="00C7B81C" w:rsidR="00EE6A45" w:rsidRDefault="00EE6A45" w:rsidP="00EE6A45">
      <w:pPr>
        <w:pStyle w:val="Odstavecseseznamem"/>
        <w:numPr>
          <w:ilvl w:val="0"/>
          <w:numId w:val="21"/>
        </w:numPr>
      </w:pPr>
      <w:r>
        <w:t xml:space="preserve">Podpora rekatolizace </w:t>
      </w:r>
    </w:p>
    <w:p w14:paraId="1A255B25" w14:textId="0E9ED22D" w:rsidR="00635F51" w:rsidRDefault="00635F51" w:rsidP="00635F51">
      <w:pPr>
        <w:pStyle w:val="Odstavecseseznamem"/>
        <w:numPr>
          <w:ilvl w:val="0"/>
          <w:numId w:val="21"/>
        </w:numPr>
      </w:pPr>
      <w:r>
        <w:t xml:space="preserve">Rakovnická hra Vánoční (Jan </w:t>
      </w:r>
      <w:proofErr w:type="spellStart"/>
      <w:r>
        <w:t>Libertín</w:t>
      </w:r>
      <w:proofErr w:type="spellEnd"/>
      <w:r>
        <w:t xml:space="preserve">): touha po rovnosti lidí </w:t>
      </w:r>
    </w:p>
    <w:p w14:paraId="2137D10F" w14:textId="44E42FA3" w:rsidR="003B6A49" w:rsidRDefault="003B6A49" w:rsidP="003B6A49">
      <w:r>
        <w:t>2. pololidová: o lidu, od měšť</w:t>
      </w:r>
      <w:r w:rsidR="000D7190">
        <w:t>áků, znalost lidu, v popředí pozice sedláka</w:t>
      </w:r>
    </w:p>
    <w:p w14:paraId="0104594F" w14:textId="4957D044" w:rsidR="000D7190" w:rsidRDefault="000D7190" w:rsidP="000D7190">
      <w:pPr>
        <w:pStyle w:val="Odstavecseseznamem"/>
        <w:numPr>
          <w:ilvl w:val="0"/>
          <w:numId w:val="11"/>
        </w:numPr>
      </w:pPr>
      <w:r>
        <w:lastRenderedPageBreak/>
        <w:t>Václav František Kocmánek (1607-1679): učitel, autor interludií, kritizuje a vysmívá se venkovanům</w:t>
      </w:r>
    </w:p>
    <w:p w14:paraId="2D37E0F3" w14:textId="68FC5F5D" w:rsidR="000D7190" w:rsidRDefault="000D7190" w:rsidP="000D7190">
      <w:pPr>
        <w:pStyle w:val="Odstavecseseznamem"/>
        <w:numPr>
          <w:ilvl w:val="0"/>
          <w:numId w:val="16"/>
        </w:numPr>
      </w:pPr>
      <w:proofErr w:type="spellStart"/>
      <w:r>
        <w:t>Lamentatio</w:t>
      </w:r>
      <w:proofErr w:type="spellEnd"/>
      <w:r>
        <w:t xml:space="preserve"> </w:t>
      </w:r>
      <w:proofErr w:type="spellStart"/>
      <w:r>
        <w:t>rusticana</w:t>
      </w:r>
      <w:proofErr w:type="spellEnd"/>
      <w:r>
        <w:t xml:space="preserve"> (Lamentace venkovanů): báseň, tzv. selský </w:t>
      </w:r>
      <w:proofErr w:type="spellStart"/>
      <w:r>
        <w:t>otčenášek</w:t>
      </w:r>
      <w:proofErr w:type="spellEnd"/>
      <w:r>
        <w:t>, komické texty zesměšňující venkovany</w:t>
      </w:r>
    </w:p>
    <w:p w14:paraId="56FF82B2" w14:textId="5128CAF3" w:rsidR="000D7190" w:rsidRDefault="000D7190" w:rsidP="000D7190">
      <w:pPr>
        <w:pStyle w:val="Odstavecseseznamem"/>
        <w:numPr>
          <w:ilvl w:val="0"/>
          <w:numId w:val="11"/>
        </w:numPr>
      </w:pPr>
      <w:r>
        <w:t>František Jan Vavák (1741-1816): milčický rychtář, autor písmáckých</w:t>
      </w:r>
      <w:r w:rsidR="007C6722">
        <w:t xml:space="preserve"> pa</w:t>
      </w:r>
      <w:r>
        <w:t>mětí (česky)</w:t>
      </w:r>
    </w:p>
    <w:p w14:paraId="5F5BE35F" w14:textId="58F1EFCD" w:rsidR="000D7190" w:rsidRDefault="000D7190" w:rsidP="000D7190">
      <w:pPr>
        <w:pStyle w:val="Odstavecseseznamem"/>
        <w:numPr>
          <w:ilvl w:val="0"/>
          <w:numId w:val="11"/>
        </w:numPr>
      </w:pPr>
      <w:r>
        <w:t>Knížky lidového čtení</w:t>
      </w:r>
      <w:r w:rsidR="00320C36">
        <w:t>: pro zábavu, převyprávění pověstí, legend</w:t>
      </w:r>
      <w:r w:rsidR="005351BE">
        <w:t xml:space="preserve">, dobrodružných příběhů </w:t>
      </w:r>
    </w:p>
    <w:p w14:paraId="425A7845" w14:textId="18742865" w:rsidR="000D7190" w:rsidRDefault="000D7190" w:rsidP="000D7190">
      <w:pPr>
        <w:pStyle w:val="Odstavecseseznamem"/>
        <w:numPr>
          <w:ilvl w:val="0"/>
          <w:numId w:val="11"/>
        </w:numPr>
      </w:pPr>
      <w:r>
        <w:t xml:space="preserve">Kramářské </w:t>
      </w:r>
      <w:r w:rsidR="00CD44C5">
        <w:t xml:space="preserve">(Jarmareční) </w:t>
      </w:r>
      <w:r>
        <w:t>písně</w:t>
      </w:r>
      <w:r w:rsidR="00320C36">
        <w:t>: informační a zábavné, šířeny potulnými kramáři, o zajímavých příhodách, katastrofách</w:t>
      </w:r>
      <w:r w:rsidR="00CD44C5">
        <w:t xml:space="preserve">, publicistická </w:t>
      </w:r>
      <w:proofErr w:type="spellStart"/>
      <w:r w:rsidR="00CD44C5">
        <w:t>fce</w:t>
      </w:r>
      <w:proofErr w:type="spellEnd"/>
      <w:r w:rsidR="00CD44C5">
        <w:t>., černé kroniky, psané na známou melodii (i 30 slok)</w:t>
      </w:r>
    </w:p>
    <w:p w14:paraId="23812915" w14:textId="1F4CAA92" w:rsidR="007C6722" w:rsidRDefault="007C6722" w:rsidP="000D7190">
      <w:pPr>
        <w:pStyle w:val="Odstavecseseznamem"/>
        <w:numPr>
          <w:ilvl w:val="0"/>
          <w:numId w:val="11"/>
        </w:numPr>
      </w:pPr>
      <w:r>
        <w:t>Písmácké paměti: osobní zápisky v </w:t>
      </w:r>
      <w:proofErr w:type="spellStart"/>
      <w:r>
        <w:t>čj</w:t>
      </w:r>
      <w:proofErr w:type="spellEnd"/>
      <w:r>
        <w:t>, autoři: venkované, záznamy veršovaných i lidových písní, praktické rady pro život</w:t>
      </w:r>
      <w:r w:rsidR="00D00402">
        <w:t xml:space="preserve">, venkovské kroniky, př. František Jan Vavák </w:t>
      </w:r>
    </w:p>
    <w:p w14:paraId="15201F0D" w14:textId="0B7664B7" w:rsidR="00160AB7" w:rsidRDefault="00160AB7" w:rsidP="000D7190">
      <w:pPr>
        <w:pStyle w:val="Odstavecseseznamem"/>
        <w:numPr>
          <w:ilvl w:val="0"/>
          <w:numId w:val="11"/>
        </w:numPr>
      </w:pPr>
      <w:r>
        <w:t>Interludia: krátké frašky z lidového prostředí, původně vkládány do delších náboženských her, typizované postavy</w:t>
      </w:r>
    </w:p>
    <w:p w14:paraId="20719863" w14:textId="4DF8C2E1" w:rsidR="00AB6140" w:rsidRDefault="003B6A49" w:rsidP="003B6A49">
      <w:r>
        <w:t>3. lidová</w:t>
      </w:r>
      <w:r w:rsidR="000D7190">
        <w:t>: tvorba lidu, hlavně venkovského, odraz zkušeností a moudrosti, inspirací pro národní obrození</w:t>
      </w:r>
    </w:p>
    <w:p w14:paraId="7A787603" w14:textId="7A5682D2" w:rsidR="00AB6140" w:rsidRDefault="00AB6140" w:rsidP="00AB6140">
      <w:pPr>
        <w:pStyle w:val="Odstavecseseznamem"/>
        <w:numPr>
          <w:ilvl w:val="0"/>
          <w:numId w:val="19"/>
        </w:numPr>
      </w:pPr>
      <w:r>
        <w:t xml:space="preserve">anonymita, ústní podání </w:t>
      </w:r>
    </w:p>
    <w:p w14:paraId="63E59BB6" w14:textId="4C630D1C" w:rsidR="00AB6140" w:rsidRDefault="00AB6140" w:rsidP="00AB6140">
      <w:pPr>
        <w:pStyle w:val="Odstavecseseznamem"/>
        <w:numPr>
          <w:ilvl w:val="0"/>
          <w:numId w:val="19"/>
        </w:numPr>
      </w:pPr>
      <w:r>
        <w:t xml:space="preserve">každodenní radosti, život </w:t>
      </w:r>
    </w:p>
    <w:p w14:paraId="0EFABB20" w14:textId="44DC1828" w:rsidR="00AB6140" w:rsidRDefault="00AB6140" w:rsidP="00AB6140">
      <w:pPr>
        <w:pStyle w:val="Odstavecseseznamem"/>
        <w:numPr>
          <w:ilvl w:val="0"/>
          <w:numId w:val="19"/>
        </w:numPr>
      </w:pPr>
      <w:r>
        <w:t xml:space="preserve">pohádky, pověsti, písně, proroctví, lidové drama </w:t>
      </w:r>
    </w:p>
    <w:p w14:paraId="0B8FE174" w14:textId="0366B2DF" w:rsidR="00AB4F1A" w:rsidRDefault="00AB4F1A" w:rsidP="00AB4F1A">
      <w:pPr>
        <w:pStyle w:val="Nadpis3"/>
      </w:pPr>
      <w:r>
        <w:t xml:space="preserve">Španělsko (16.-17.stol.) </w:t>
      </w:r>
    </w:p>
    <w:p w14:paraId="15E8D228" w14:textId="09F51F57" w:rsidR="00AB4F1A" w:rsidRDefault="00AB4F1A" w:rsidP="00AB4F1A">
      <w:pPr>
        <w:pStyle w:val="Odstavecseseznamem"/>
        <w:numPr>
          <w:ilvl w:val="0"/>
          <w:numId w:val="8"/>
        </w:numPr>
      </w:pPr>
      <w:r>
        <w:t xml:space="preserve">Pedro </w:t>
      </w:r>
      <w:proofErr w:type="spellStart"/>
      <w:r>
        <w:t>Calderón</w:t>
      </w:r>
      <w:proofErr w:type="spellEnd"/>
      <w:r>
        <w:t xml:space="preserve"> de la </w:t>
      </w:r>
      <w:proofErr w:type="spellStart"/>
      <w:r>
        <w:t>Barca</w:t>
      </w:r>
      <w:proofErr w:type="spellEnd"/>
      <w:r>
        <w:t xml:space="preserve"> (1600-1681)</w:t>
      </w:r>
    </w:p>
    <w:p w14:paraId="02043177" w14:textId="60383116" w:rsidR="00AB4F1A" w:rsidRDefault="00AB4F1A" w:rsidP="00AB4F1A">
      <w:pPr>
        <w:pStyle w:val="Odstavecseseznamem"/>
        <w:numPr>
          <w:ilvl w:val="0"/>
          <w:numId w:val="18"/>
        </w:numPr>
      </w:pPr>
      <w:r>
        <w:t>Šlechtic, kněz, dramatik</w:t>
      </w:r>
      <w:r w:rsidR="00EE2D27">
        <w:t xml:space="preserve"> (200 her) </w:t>
      </w:r>
    </w:p>
    <w:p w14:paraId="3835F2B1" w14:textId="2547BA2E" w:rsidR="00AB4F1A" w:rsidRDefault="00AB4F1A" w:rsidP="00AB4F1A">
      <w:pPr>
        <w:pStyle w:val="Odstavecseseznamem"/>
        <w:numPr>
          <w:ilvl w:val="0"/>
          <w:numId w:val="18"/>
        </w:numPr>
      </w:pPr>
      <w:r>
        <w:t>120 veršovaných her a 80 aktovek</w:t>
      </w:r>
      <w:r w:rsidR="006A22A2">
        <w:t xml:space="preserve"> (jedno</w:t>
      </w:r>
      <w:r w:rsidR="006752A4">
        <w:t xml:space="preserve"> </w:t>
      </w:r>
      <w:r w:rsidR="006A22A2">
        <w:t xml:space="preserve">dějství) </w:t>
      </w:r>
    </w:p>
    <w:p w14:paraId="649E1268" w14:textId="771D641C" w:rsidR="00AB4F1A" w:rsidRDefault="00AB4F1A" w:rsidP="00AB4F1A">
      <w:pPr>
        <w:pStyle w:val="Odstavecseseznamem"/>
        <w:numPr>
          <w:ilvl w:val="0"/>
          <w:numId w:val="18"/>
        </w:numPr>
      </w:pPr>
      <w:r>
        <w:t>Život je sen: nábožensko-filosofické, veršované drama, 3 jednání, o smyslu života</w:t>
      </w:r>
    </w:p>
    <w:p w14:paraId="3D9686F9" w14:textId="43E5B65C" w:rsidR="006E2EE3" w:rsidRDefault="006752A4" w:rsidP="00AB4F1A">
      <w:pPr>
        <w:pStyle w:val="Odstavecseseznamem"/>
        <w:numPr>
          <w:ilvl w:val="0"/>
          <w:numId w:val="18"/>
        </w:numPr>
      </w:pPr>
      <w:r>
        <w:t xml:space="preserve">Soudce </w:t>
      </w:r>
      <w:proofErr w:type="spellStart"/>
      <w:r>
        <w:t>zalamejský</w:t>
      </w:r>
      <w:proofErr w:type="spellEnd"/>
      <w:r>
        <w:t>:</w:t>
      </w:r>
      <w:r w:rsidR="006E2EE3">
        <w:t xml:space="preserve"> drama o cti a žárlivosti </w:t>
      </w:r>
    </w:p>
    <w:p w14:paraId="52FBBDDA" w14:textId="59BE0E4D" w:rsidR="00E0400E" w:rsidRDefault="00E0400E" w:rsidP="00AB4F1A">
      <w:pPr>
        <w:pStyle w:val="Odstavecseseznamem"/>
        <w:numPr>
          <w:ilvl w:val="0"/>
          <w:numId w:val="18"/>
        </w:numPr>
      </w:pPr>
      <w:r>
        <w:t xml:space="preserve">Lékař své cti: manžel podezírá ženu z nevěry, nechá ji zabít </w:t>
      </w:r>
    </w:p>
    <w:p w14:paraId="4E29ECE6" w14:textId="21E89C2B" w:rsidR="00AB4F1A" w:rsidRDefault="00AB4F1A" w:rsidP="00AB4F1A">
      <w:pPr>
        <w:pStyle w:val="Nadpis3"/>
      </w:pPr>
      <w:r>
        <w:t>Itálie</w:t>
      </w:r>
    </w:p>
    <w:p w14:paraId="73BBDD3B" w14:textId="021140BE" w:rsidR="00AB4F1A" w:rsidRDefault="00AB4F1A" w:rsidP="00AB4F1A">
      <w:pPr>
        <w:pStyle w:val="Odstavecseseznamem"/>
        <w:numPr>
          <w:ilvl w:val="0"/>
          <w:numId w:val="8"/>
        </w:numPr>
      </w:pPr>
      <w:proofErr w:type="spellStart"/>
      <w:r>
        <w:t>Torquatto</w:t>
      </w:r>
      <w:proofErr w:type="spellEnd"/>
      <w:r>
        <w:t xml:space="preserve"> </w:t>
      </w:r>
      <w:proofErr w:type="spellStart"/>
      <w:r>
        <w:t>Tasso</w:t>
      </w:r>
      <w:proofErr w:type="spellEnd"/>
      <w:r>
        <w:t xml:space="preserve"> (1544-1595)</w:t>
      </w:r>
    </w:p>
    <w:p w14:paraId="6AED6A19" w14:textId="7139C8EA" w:rsidR="00AB4F1A" w:rsidRDefault="00AB4F1A" w:rsidP="00AB4F1A">
      <w:pPr>
        <w:pStyle w:val="Odstavecseseznamem"/>
        <w:numPr>
          <w:ilvl w:val="0"/>
          <w:numId w:val="18"/>
        </w:numPr>
      </w:pPr>
      <w:r>
        <w:t>Dvorský básník a dramatik</w:t>
      </w:r>
      <w:r w:rsidR="00282FC5">
        <w:t xml:space="preserve">, šlechtic (žil na dvoře strýce) </w:t>
      </w:r>
    </w:p>
    <w:p w14:paraId="70C7606D" w14:textId="2F002592" w:rsidR="00282FC5" w:rsidRDefault="00282FC5" w:rsidP="00AB4F1A">
      <w:pPr>
        <w:pStyle w:val="Odstavecseseznamem"/>
        <w:numPr>
          <w:ilvl w:val="0"/>
          <w:numId w:val="18"/>
        </w:numPr>
      </w:pPr>
      <w:r>
        <w:t>Univerzita v Neapoli: práva, rétorika, filosofie</w:t>
      </w:r>
    </w:p>
    <w:p w14:paraId="33AE243D" w14:textId="1A81A916" w:rsidR="00282FC5" w:rsidRDefault="00282FC5" w:rsidP="00AB4F1A">
      <w:pPr>
        <w:pStyle w:val="Odstavecseseznamem"/>
        <w:numPr>
          <w:ilvl w:val="0"/>
          <w:numId w:val="18"/>
        </w:numPr>
      </w:pPr>
      <w:r>
        <w:t>Schizofrenik</w:t>
      </w:r>
      <w:r w:rsidR="009B58B2">
        <w:t xml:space="preserve"> (vězněn za pobodání bratra)</w:t>
      </w:r>
    </w:p>
    <w:p w14:paraId="36AF4556" w14:textId="47391F6D" w:rsidR="00AB4F1A" w:rsidRDefault="00AB4F1A" w:rsidP="00AB4F1A">
      <w:pPr>
        <w:pStyle w:val="Odstavecseseznamem"/>
        <w:numPr>
          <w:ilvl w:val="0"/>
          <w:numId w:val="18"/>
        </w:numPr>
      </w:pPr>
      <w:r>
        <w:t>Osvobozený Jeruzalém: nábožensko-hrdinská epopej, téma</w:t>
      </w:r>
      <w:r w:rsidR="00EB51E7">
        <w:t xml:space="preserve"> 1.</w:t>
      </w:r>
      <w:r>
        <w:t>křížové výpravy</w:t>
      </w:r>
      <w:r w:rsidR="00EB51E7">
        <w:t xml:space="preserve"> do Palestiny</w:t>
      </w:r>
      <w:r w:rsidR="009B58B2">
        <w:t>, dobrý konec</w:t>
      </w:r>
    </w:p>
    <w:p w14:paraId="695CD74B" w14:textId="252FE948" w:rsidR="00636FF0" w:rsidRDefault="00636FF0" w:rsidP="00636FF0">
      <w:pPr>
        <w:pStyle w:val="Nadpis3"/>
      </w:pPr>
      <w:r>
        <w:t>Anglie (17.stol.)</w:t>
      </w:r>
    </w:p>
    <w:p w14:paraId="3A15251B" w14:textId="6835BD3F" w:rsidR="00636FF0" w:rsidRDefault="00636FF0" w:rsidP="00636FF0">
      <w:pPr>
        <w:pStyle w:val="Odstavecseseznamem"/>
        <w:numPr>
          <w:ilvl w:val="0"/>
          <w:numId w:val="8"/>
        </w:numPr>
      </w:pPr>
      <w:r>
        <w:t xml:space="preserve">John </w:t>
      </w:r>
      <w:proofErr w:type="spellStart"/>
      <w:r>
        <w:t>Milton</w:t>
      </w:r>
      <w:proofErr w:type="spellEnd"/>
      <w:r>
        <w:t xml:space="preserve"> (1608-1674)</w:t>
      </w:r>
    </w:p>
    <w:p w14:paraId="70AA04A8" w14:textId="01092A6D" w:rsidR="00636FF0" w:rsidRDefault="00636FF0" w:rsidP="00636FF0">
      <w:pPr>
        <w:pStyle w:val="Odstavecseseznamem"/>
        <w:numPr>
          <w:ilvl w:val="0"/>
          <w:numId w:val="18"/>
        </w:numPr>
      </w:pPr>
      <w:r>
        <w:t>Básník a prozaik</w:t>
      </w:r>
      <w:r w:rsidR="00870805">
        <w:t>, „mistr“ sonetu, psal latinsky a anglicky</w:t>
      </w:r>
    </w:p>
    <w:p w14:paraId="1B2AC842" w14:textId="3D117C0D" w:rsidR="00636FF0" w:rsidRDefault="00636FF0" w:rsidP="00636FF0">
      <w:pPr>
        <w:pStyle w:val="Odstavecseseznamem"/>
        <w:numPr>
          <w:ilvl w:val="0"/>
          <w:numId w:val="18"/>
        </w:numPr>
      </w:pPr>
      <w:r>
        <w:t>Ztracený ráj: duchovně filozofický epos, alegorie, biblické téma (1. hřích)</w:t>
      </w:r>
    </w:p>
    <w:p w14:paraId="62D0DA95" w14:textId="31959BFC" w:rsidR="009B58B2" w:rsidRDefault="009B58B2" w:rsidP="00636FF0">
      <w:pPr>
        <w:pStyle w:val="Odstavecseseznamem"/>
        <w:numPr>
          <w:ilvl w:val="0"/>
          <w:numId w:val="18"/>
        </w:numPr>
      </w:pPr>
      <w:r>
        <w:t>Podpora svobody, rozvodů, svobody tisku</w:t>
      </w:r>
    </w:p>
    <w:p w14:paraId="538DE92A" w14:textId="46330F20" w:rsidR="009B58B2" w:rsidRDefault="009B58B2" w:rsidP="00636FF0">
      <w:pPr>
        <w:pStyle w:val="Odstavecseseznamem"/>
        <w:numPr>
          <w:ilvl w:val="0"/>
          <w:numId w:val="18"/>
        </w:numPr>
      </w:pPr>
      <w:r>
        <w:t xml:space="preserve">Slepý (díla diktoval) </w:t>
      </w:r>
    </w:p>
    <w:p w14:paraId="34A6216F" w14:textId="6F1567EA" w:rsidR="00636FF0" w:rsidRDefault="00636FF0" w:rsidP="00636FF0">
      <w:pPr>
        <w:pStyle w:val="Nadpis3"/>
      </w:pPr>
      <w:r>
        <w:t>Německo (17.stol.)</w:t>
      </w:r>
    </w:p>
    <w:p w14:paraId="23405F71" w14:textId="08379C17" w:rsidR="00636FF0" w:rsidRDefault="00636FF0" w:rsidP="00636FF0">
      <w:pPr>
        <w:pStyle w:val="Odstavecseseznamem"/>
        <w:numPr>
          <w:ilvl w:val="0"/>
          <w:numId w:val="8"/>
        </w:numPr>
      </w:pPr>
      <w:r>
        <w:t xml:space="preserve">Hans Jacob </w:t>
      </w:r>
      <w:proofErr w:type="spellStart"/>
      <w:r>
        <w:t>Christoffel</w:t>
      </w:r>
      <w:proofErr w:type="spellEnd"/>
      <w:r>
        <w:t xml:space="preserve"> von </w:t>
      </w:r>
      <w:proofErr w:type="spellStart"/>
      <w:r>
        <w:t>Grimmelshausen</w:t>
      </w:r>
      <w:proofErr w:type="spellEnd"/>
      <w:r>
        <w:t xml:space="preserve"> (1621-1676)</w:t>
      </w:r>
    </w:p>
    <w:p w14:paraId="586BDE1E" w14:textId="55F42612" w:rsidR="00636FF0" w:rsidRDefault="00636FF0" w:rsidP="00636FF0">
      <w:pPr>
        <w:pStyle w:val="Odstavecseseznamem"/>
        <w:numPr>
          <w:ilvl w:val="0"/>
          <w:numId w:val="18"/>
        </w:numPr>
      </w:pPr>
      <w:r>
        <w:t>Účastník 30.leté války</w:t>
      </w:r>
      <w:r w:rsidR="006D4F32">
        <w:t xml:space="preserve"> (vojenský písař, z čehož se vykoupil) </w:t>
      </w:r>
    </w:p>
    <w:p w14:paraId="33941ED3" w14:textId="2B39732D" w:rsidR="00636FF0" w:rsidRDefault="00636FF0" w:rsidP="00636FF0">
      <w:pPr>
        <w:pStyle w:val="Odstavecseseznamem"/>
        <w:numPr>
          <w:ilvl w:val="0"/>
          <w:numId w:val="18"/>
        </w:numPr>
      </w:pPr>
      <w:r>
        <w:lastRenderedPageBreak/>
        <w:t xml:space="preserve">Dobrodružný </w:t>
      </w:r>
      <w:proofErr w:type="spellStart"/>
      <w:r>
        <w:t>Simplicius</w:t>
      </w:r>
      <w:proofErr w:type="spellEnd"/>
      <w:r>
        <w:t xml:space="preserve"> </w:t>
      </w:r>
      <w:proofErr w:type="spellStart"/>
      <w:r>
        <w:t>Simplicissmus</w:t>
      </w:r>
      <w:proofErr w:type="spellEnd"/>
      <w:r>
        <w:t>: rozsáhlý barokní román (prvky pikareskní prózy), obrazy hrůz 30.leté války z pohledu naivního prosťáčka</w:t>
      </w:r>
      <w:r w:rsidR="00987040">
        <w:t xml:space="preserve">, prosťáček (autobiografické rysy), humor, antimilitarismus, motiv putování </w:t>
      </w:r>
    </w:p>
    <w:p w14:paraId="35C0975C" w14:textId="2AB32001" w:rsidR="00B27952" w:rsidRDefault="00B27952" w:rsidP="00636FF0">
      <w:pPr>
        <w:pStyle w:val="Odstavecseseznamem"/>
        <w:numPr>
          <w:ilvl w:val="0"/>
          <w:numId w:val="18"/>
        </w:numPr>
      </w:pPr>
      <w:r>
        <w:t xml:space="preserve">Jeho rodina vyvražděna </w:t>
      </w:r>
    </w:p>
    <w:p w14:paraId="34DF8335" w14:textId="333A6250" w:rsidR="00B27952" w:rsidRDefault="00B27952" w:rsidP="00636FF0">
      <w:pPr>
        <w:pStyle w:val="Odstavecseseznamem"/>
        <w:numPr>
          <w:ilvl w:val="0"/>
          <w:numId w:val="18"/>
        </w:numPr>
      </w:pPr>
      <w:r>
        <w:t xml:space="preserve">Po válce si založil hospodu </w:t>
      </w:r>
    </w:p>
    <w:p w14:paraId="593A0C40" w14:textId="3042062B" w:rsidR="00713840" w:rsidRDefault="009700A0" w:rsidP="00713840">
      <w:pPr>
        <w:pStyle w:val="Odstavecseseznamem"/>
        <w:numPr>
          <w:ilvl w:val="0"/>
          <w:numId w:val="8"/>
        </w:numPr>
      </w:pPr>
      <w:r>
        <w:t xml:space="preserve">Andreas </w:t>
      </w:r>
      <w:proofErr w:type="spellStart"/>
      <w:r>
        <w:t>Gryphius</w:t>
      </w:r>
      <w:proofErr w:type="spellEnd"/>
      <w:r>
        <w:t xml:space="preserve"> (1616-1664)</w:t>
      </w:r>
    </w:p>
    <w:p w14:paraId="6FF35FC2" w14:textId="006C1F3C" w:rsidR="009700A0" w:rsidRDefault="009700A0" w:rsidP="009700A0">
      <w:pPr>
        <w:pStyle w:val="Odstavecseseznamem"/>
        <w:numPr>
          <w:ilvl w:val="0"/>
          <w:numId w:val="18"/>
        </w:numPr>
      </w:pPr>
      <w:r>
        <w:t>Protestant, básník, dramatik</w:t>
      </w:r>
    </w:p>
    <w:p w14:paraId="4EF6E091" w14:textId="6A9673AB" w:rsidR="009700A0" w:rsidRDefault="009700A0" w:rsidP="009700A0">
      <w:pPr>
        <w:pStyle w:val="Odstavecseseznamem"/>
        <w:numPr>
          <w:ilvl w:val="0"/>
          <w:numId w:val="18"/>
        </w:numPr>
      </w:pPr>
      <w:r>
        <w:t>Výhost světu: pesimistická báseň, obraz hrůzy, strach ze smrti a zániku</w:t>
      </w:r>
      <w:r w:rsidR="006A22A2">
        <w:t>: temné</w:t>
      </w:r>
    </w:p>
    <w:p w14:paraId="4F1F54E4" w14:textId="77777777" w:rsidR="006A22A2" w:rsidRPr="00636FF0" w:rsidRDefault="006A22A2" w:rsidP="006A22A2">
      <w:pPr>
        <w:ind w:left="1080"/>
      </w:pPr>
    </w:p>
    <w:sectPr w:rsidR="006A22A2" w:rsidRPr="00636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5B27"/>
    <w:multiLevelType w:val="hybridMultilevel"/>
    <w:tmpl w:val="3F6C6044"/>
    <w:lvl w:ilvl="0" w:tplc="7956587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62312E"/>
    <w:multiLevelType w:val="hybridMultilevel"/>
    <w:tmpl w:val="24CAAE12"/>
    <w:lvl w:ilvl="0" w:tplc="0405000B">
      <w:start w:val="1"/>
      <w:numFmt w:val="bullet"/>
      <w:lvlText w:val=""/>
      <w:lvlJc w:val="left"/>
      <w:pPr>
        <w:ind w:left="154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2" w15:restartNumberingAfterBreak="0">
    <w:nsid w:val="191E42E1"/>
    <w:multiLevelType w:val="hybridMultilevel"/>
    <w:tmpl w:val="02BC3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3635D"/>
    <w:multiLevelType w:val="hybridMultilevel"/>
    <w:tmpl w:val="7D14F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45A41"/>
    <w:multiLevelType w:val="hybridMultilevel"/>
    <w:tmpl w:val="93767E9A"/>
    <w:lvl w:ilvl="0" w:tplc="0405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5" w15:restartNumberingAfterBreak="0">
    <w:nsid w:val="390D6612"/>
    <w:multiLevelType w:val="hybridMultilevel"/>
    <w:tmpl w:val="3DF0854A"/>
    <w:lvl w:ilvl="0" w:tplc="0405000B">
      <w:start w:val="1"/>
      <w:numFmt w:val="bullet"/>
      <w:lvlText w:val=""/>
      <w:lvlJc w:val="left"/>
      <w:pPr>
        <w:ind w:left="17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 w15:restartNumberingAfterBreak="0">
    <w:nsid w:val="3CA548E2"/>
    <w:multiLevelType w:val="hybridMultilevel"/>
    <w:tmpl w:val="2A1AA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A65E7"/>
    <w:multiLevelType w:val="hybridMultilevel"/>
    <w:tmpl w:val="5A387A9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0D6936"/>
    <w:multiLevelType w:val="hybridMultilevel"/>
    <w:tmpl w:val="0396FE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C105F"/>
    <w:multiLevelType w:val="hybridMultilevel"/>
    <w:tmpl w:val="C3845500"/>
    <w:lvl w:ilvl="0" w:tplc="7956587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055925"/>
    <w:multiLevelType w:val="hybridMultilevel"/>
    <w:tmpl w:val="3FFE6D40"/>
    <w:lvl w:ilvl="0" w:tplc="795658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F5390"/>
    <w:multiLevelType w:val="hybridMultilevel"/>
    <w:tmpl w:val="DF5A20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F6500"/>
    <w:multiLevelType w:val="hybridMultilevel"/>
    <w:tmpl w:val="ED1E1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C6621"/>
    <w:multiLevelType w:val="hybridMultilevel"/>
    <w:tmpl w:val="BB368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255F0"/>
    <w:multiLevelType w:val="hybridMultilevel"/>
    <w:tmpl w:val="5D26FD8C"/>
    <w:lvl w:ilvl="0" w:tplc="795658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B6BA0"/>
    <w:multiLevelType w:val="hybridMultilevel"/>
    <w:tmpl w:val="A368361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1727D8"/>
    <w:multiLevelType w:val="hybridMultilevel"/>
    <w:tmpl w:val="6DDC2DFE"/>
    <w:lvl w:ilvl="0" w:tplc="0405000B">
      <w:start w:val="1"/>
      <w:numFmt w:val="bullet"/>
      <w:lvlText w:val=""/>
      <w:lvlJc w:val="left"/>
      <w:pPr>
        <w:ind w:left="16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17" w15:restartNumberingAfterBreak="0">
    <w:nsid w:val="6EFC7969"/>
    <w:multiLevelType w:val="hybridMultilevel"/>
    <w:tmpl w:val="D73802C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8213C6"/>
    <w:multiLevelType w:val="hybridMultilevel"/>
    <w:tmpl w:val="AFB42C12"/>
    <w:lvl w:ilvl="0" w:tplc="0405000B">
      <w:start w:val="1"/>
      <w:numFmt w:val="bullet"/>
      <w:lvlText w:val=""/>
      <w:lvlJc w:val="left"/>
      <w:pPr>
        <w:ind w:left="20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19" w15:restartNumberingAfterBreak="0">
    <w:nsid w:val="795A33A8"/>
    <w:multiLevelType w:val="hybridMultilevel"/>
    <w:tmpl w:val="EF5AD4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16A86"/>
    <w:multiLevelType w:val="hybridMultilevel"/>
    <w:tmpl w:val="F61C3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47EC2"/>
    <w:multiLevelType w:val="hybridMultilevel"/>
    <w:tmpl w:val="6CB26C9E"/>
    <w:lvl w:ilvl="0" w:tplc="04050003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9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1" w:hanging="360"/>
      </w:pPr>
      <w:rPr>
        <w:rFonts w:ascii="Wingdings" w:hAnsi="Wingdings" w:hint="default"/>
      </w:rPr>
    </w:lvl>
  </w:abstractNum>
  <w:abstractNum w:abstractNumId="22" w15:restartNumberingAfterBreak="0">
    <w:nsid w:val="7C83139B"/>
    <w:multiLevelType w:val="hybridMultilevel"/>
    <w:tmpl w:val="AF56F3F6"/>
    <w:lvl w:ilvl="0" w:tplc="04050003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0"/>
  </w:num>
  <w:num w:numId="4">
    <w:abstractNumId w:val="9"/>
  </w:num>
  <w:num w:numId="5">
    <w:abstractNumId w:val="2"/>
  </w:num>
  <w:num w:numId="6">
    <w:abstractNumId w:val="3"/>
  </w:num>
  <w:num w:numId="7">
    <w:abstractNumId w:val="19"/>
  </w:num>
  <w:num w:numId="8">
    <w:abstractNumId w:val="6"/>
  </w:num>
  <w:num w:numId="9">
    <w:abstractNumId w:val="11"/>
  </w:num>
  <w:num w:numId="10">
    <w:abstractNumId w:val="18"/>
  </w:num>
  <w:num w:numId="11">
    <w:abstractNumId w:val="10"/>
  </w:num>
  <w:num w:numId="12">
    <w:abstractNumId w:val="5"/>
  </w:num>
  <w:num w:numId="13">
    <w:abstractNumId w:val="16"/>
  </w:num>
  <w:num w:numId="14">
    <w:abstractNumId w:val="7"/>
  </w:num>
  <w:num w:numId="15">
    <w:abstractNumId w:val="15"/>
  </w:num>
  <w:num w:numId="16">
    <w:abstractNumId w:val="17"/>
  </w:num>
  <w:num w:numId="17">
    <w:abstractNumId w:val="4"/>
  </w:num>
  <w:num w:numId="18">
    <w:abstractNumId w:val="0"/>
  </w:num>
  <w:num w:numId="19">
    <w:abstractNumId w:val="14"/>
  </w:num>
  <w:num w:numId="20">
    <w:abstractNumId w:val="1"/>
  </w:num>
  <w:num w:numId="21">
    <w:abstractNumId w:val="22"/>
  </w:num>
  <w:num w:numId="22">
    <w:abstractNumId w:val="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92"/>
    <w:rsid w:val="00043092"/>
    <w:rsid w:val="000A0333"/>
    <w:rsid w:val="000D7190"/>
    <w:rsid w:val="00105256"/>
    <w:rsid w:val="00123BAD"/>
    <w:rsid w:val="00126792"/>
    <w:rsid w:val="001528B3"/>
    <w:rsid w:val="00160AB7"/>
    <w:rsid w:val="001B0FB4"/>
    <w:rsid w:val="001F3CBB"/>
    <w:rsid w:val="00225A5F"/>
    <w:rsid w:val="00282FC5"/>
    <w:rsid w:val="002C5742"/>
    <w:rsid w:val="002F6C7D"/>
    <w:rsid w:val="00320C36"/>
    <w:rsid w:val="00323344"/>
    <w:rsid w:val="00340014"/>
    <w:rsid w:val="00363C88"/>
    <w:rsid w:val="00376FF5"/>
    <w:rsid w:val="003801B7"/>
    <w:rsid w:val="003B6A49"/>
    <w:rsid w:val="00407A3C"/>
    <w:rsid w:val="0042023D"/>
    <w:rsid w:val="0044411A"/>
    <w:rsid w:val="0048232E"/>
    <w:rsid w:val="004A3579"/>
    <w:rsid w:val="00516C6A"/>
    <w:rsid w:val="005351BE"/>
    <w:rsid w:val="005C3D45"/>
    <w:rsid w:val="005D1DD6"/>
    <w:rsid w:val="005F3ADC"/>
    <w:rsid w:val="00620FEE"/>
    <w:rsid w:val="006354E8"/>
    <w:rsid w:val="00635F51"/>
    <w:rsid w:val="00636FF0"/>
    <w:rsid w:val="00656249"/>
    <w:rsid w:val="0066158F"/>
    <w:rsid w:val="00662D99"/>
    <w:rsid w:val="006752A4"/>
    <w:rsid w:val="006A22A2"/>
    <w:rsid w:val="006B4ACC"/>
    <w:rsid w:val="006C4377"/>
    <w:rsid w:val="006C7F73"/>
    <w:rsid w:val="006D0D06"/>
    <w:rsid w:val="006D4F32"/>
    <w:rsid w:val="006E2EE3"/>
    <w:rsid w:val="00713840"/>
    <w:rsid w:val="00767823"/>
    <w:rsid w:val="007C6722"/>
    <w:rsid w:val="0080273C"/>
    <w:rsid w:val="00810217"/>
    <w:rsid w:val="008217C5"/>
    <w:rsid w:val="00860105"/>
    <w:rsid w:val="00870805"/>
    <w:rsid w:val="008A7CB8"/>
    <w:rsid w:val="008E339C"/>
    <w:rsid w:val="008F021E"/>
    <w:rsid w:val="008F7E8E"/>
    <w:rsid w:val="009226E1"/>
    <w:rsid w:val="009550A9"/>
    <w:rsid w:val="0095597F"/>
    <w:rsid w:val="00956E0F"/>
    <w:rsid w:val="009700A0"/>
    <w:rsid w:val="00987040"/>
    <w:rsid w:val="009B58B2"/>
    <w:rsid w:val="009C4EF9"/>
    <w:rsid w:val="00A145E0"/>
    <w:rsid w:val="00A331CE"/>
    <w:rsid w:val="00A700C7"/>
    <w:rsid w:val="00A8059B"/>
    <w:rsid w:val="00AB4F1A"/>
    <w:rsid w:val="00AB564F"/>
    <w:rsid w:val="00AB6140"/>
    <w:rsid w:val="00AF1054"/>
    <w:rsid w:val="00B11033"/>
    <w:rsid w:val="00B267E6"/>
    <w:rsid w:val="00B27952"/>
    <w:rsid w:val="00B31745"/>
    <w:rsid w:val="00B70F42"/>
    <w:rsid w:val="00B949C0"/>
    <w:rsid w:val="00BA695B"/>
    <w:rsid w:val="00C2720C"/>
    <w:rsid w:val="00C55204"/>
    <w:rsid w:val="00C6034F"/>
    <w:rsid w:val="00CA6BDA"/>
    <w:rsid w:val="00CB2CA3"/>
    <w:rsid w:val="00CD44C5"/>
    <w:rsid w:val="00D00402"/>
    <w:rsid w:val="00D1496E"/>
    <w:rsid w:val="00D94C3B"/>
    <w:rsid w:val="00D9687E"/>
    <w:rsid w:val="00DE4D7B"/>
    <w:rsid w:val="00E0400E"/>
    <w:rsid w:val="00E05BE2"/>
    <w:rsid w:val="00E3578E"/>
    <w:rsid w:val="00EB51E7"/>
    <w:rsid w:val="00EE2D27"/>
    <w:rsid w:val="00EE6A45"/>
    <w:rsid w:val="00F21C95"/>
    <w:rsid w:val="00F35CB1"/>
    <w:rsid w:val="00F816AD"/>
    <w:rsid w:val="00FA5CD0"/>
    <w:rsid w:val="00FA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A45C"/>
  <w15:chartTrackingRefBased/>
  <w15:docId w15:val="{804903B6-48FC-4D0A-8046-E7AC87DF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2720C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000000" w:themeColor="text1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4411A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149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FF0000"/>
      <w:sz w:val="36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102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F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4411A"/>
    <w:rPr>
      <w:rFonts w:asciiTheme="majorHAnsi" w:eastAsiaTheme="majorEastAsia" w:hAnsiTheme="majorHAnsi" w:cstheme="majorBidi"/>
      <w:color w:val="000000" w:themeColor="text1"/>
      <w:sz w:val="32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C2720C"/>
    <w:rPr>
      <w:rFonts w:asciiTheme="majorHAnsi" w:eastAsiaTheme="majorEastAsia" w:hAnsiTheme="majorHAnsi" w:cstheme="majorBidi"/>
      <w:color w:val="000000" w:themeColor="text1"/>
      <w:sz w:val="40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D1496E"/>
    <w:rPr>
      <w:rFonts w:asciiTheme="majorHAnsi" w:eastAsiaTheme="majorEastAsia" w:hAnsiTheme="majorHAnsi" w:cstheme="majorBidi"/>
      <w:b/>
      <w:color w:val="FF0000"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D1496E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810217"/>
    <w:rPr>
      <w:rFonts w:asciiTheme="majorHAnsi" w:eastAsiaTheme="majorEastAsia" w:hAnsiTheme="majorHAnsi" w:cstheme="majorBidi"/>
      <w:i/>
      <w:iCs/>
      <w:color w:val="FF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3947</TotalTime>
  <Pages>6</Pages>
  <Words>1632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otrubova.dominika@gmail.com</dc:creator>
  <cp:keywords/>
  <dc:description/>
  <cp:lastModifiedBy>otrubova.dominika@gmail.com</cp:lastModifiedBy>
  <cp:revision>81</cp:revision>
  <dcterms:created xsi:type="dcterms:W3CDTF">2022-01-16T17:11:00Z</dcterms:created>
  <dcterms:modified xsi:type="dcterms:W3CDTF">2022-03-01T14:26:00Z</dcterms:modified>
</cp:coreProperties>
</file>